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400" w:lineRule="exact"/>
        <w:jc w:val="left"/>
        <w:rPr>
          <w:rFonts w:ascii="黑体" w:hAnsi="宋体" w:eastAsia="黑体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300" w:lineRule="atLeast"/>
        <w:jc w:val="center"/>
        <w:rPr>
          <w:rFonts w:ascii="方正小标宋简体" w:hAnsi="方正小标宋简体" w:eastAsia="方正小标宋简体" w:cs="方正小标宋简体"/>
          <w:bCs/>
          <w:spacing w:val="-12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2"/>
          <w:kern w:val="0"/>
          <w:sz w:val="44"/>
          <w:szCs w:val="44"/>
        </w:rPr>
        <w:t>南宁市志愿服务项目“金点子”创意项目申报表</w:t>
      </w:r>
    </w:p>
    <w:tbl>
      <w:tblPr>
        <w:tblStyle w:val="6"/>
        <w:tblpPr w:leftFromText="180" w:rightFromText="180" w:vertAnchor="text" w:horzAnchor="margin" w:tblpY="606"/>
        <w:tblOverlap w:val="never"/>
        <w:tblW w:w="9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552"/>
        <w:gridCol w:w="27"/>
        <w:gridCol w:w="1698"/>
        <w:gridCol w:w="27"/>
        <w:gridCol w:w="3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项目名称</w:t>
            </w:r>
          </w:p>
        </w:tc>
        <w:tc>
          <w:tcPr>
            <w:tcW w:w="7859" w:type="dxa"/>
            <w:gridSpan w:val="5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申报单位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（个人）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法定代表人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单位负责人</w:t>
            </w:r>
          </w:p>
        </w:tc>
        <w:tc>
          <w:tcPr>
            <w:tcW w:w="358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联系人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358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项目类别</w:t>
            </w:r>
          </w:p>
        </w:tc>
        <w:tc>
          <w:tcPr>
            <w:tcW w:w="7859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Wingdings 2" w:eastAsia="仿宋_GB2312" w:cs="仿宋_GB2312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Wingdings 2" w:eastAsia="仿宋_GB2312" w:cs="仿宋_GB2312"/>
                <w:color w:val="000000"/>
                <w:sz w:val="24"/>
                <w:szCs w:val="24"/>
              </w:rPr>
              <w:t>扶贫支教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Wingdings 2" w:eastAsia="仿宋_GB2312" w:cs="仿宋_GB2312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关爱农民工子女及留守儿童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Wingdings 2" w:eastAsia="仿宋_GB2312" w:cs="仿宋_GB2312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阳光助残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Wingdings 2" w:eastAsia="仿宋_GB2312" w:cs="仿宋_GB2312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邻里守望与为老服务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Wingdings 2" w:eastAsia="仿宋_GB2312" w:cs="仿宋_GB2312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社区和家庭急救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Wingdings 2" w:eastAsia="仿宋_GB2312" w:cs="仿宋_GB2312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公共文明引导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Wingdings 2" w:eastAsia="仿宋_GB2312" w:cs="仿宋_GB2312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生态环境保护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Wingdings 2" w:eastAsia="仿宋_GB2312" w:cs="仿宋_GB2312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网络文明宣传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Wingdings 2" w:eastAsia="仿宋_GB2312" w:cs="仿宋_GB2312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无偿献血和造血干细胞捐赠宣传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Wingdings 2" w:eastAsia="仿宋_GB2312" w:cs="仿宋_GB2312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卫生健康科普教育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Wingdings 2" w:eastAsia="仿宋_GB2312" w:cs="仿宋_GB2312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法律援助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Wingdings 2" w:eastAsia="仿宋_GB2312" w:cs="仿宋_GB2312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文艺志愿服务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Wingdings 2" w:eastAsia="仿宋_GB2312" w:cs="仿宋_GB2312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非遗保护和传承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Wingdings 2" w:eastAsia="仿宋_GB2312" w:cs="仿宋_GB2312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Wingdings 2" w:eastAsia="仿宋_GB2312" w:cs="仿宋_GB2312"/>
                <w:color w:val="000000"/>
                <w:sz w:val="24"/>
                <w:szCs w:val="24"/>
              </w:rPr>
              <w:t xml:space="preserve">全民阅读 </w:t>
            </w:r>
            <w:r>
              <w:rPr>
                <w:rFonts w:hint="eastAsia" w:ascii="仿宋_GB2312" w:hAnsi="Wingdings 2" w:eastAsia="仿宋_GB2312" w:cs="仿宋_GB2312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Wingdings 2" w:eastAsia="仿宋_GB2312" w:cs="仿宋_GB2312"/>
                <w:color w:val="000000"/>
                <w:sz w:val="24"/>
                <w:szCs w:val="24"/>
                <w:lang w:eastAsia="zh-CN"/>
              </w:rPr>
              <w:t>心理</w:t>
            </w:r>
            <w:bookmarkStart w:id="0" w:name="_GoBack"/>
            <w:bookmarkEnd w:id="0"/>
            <w:r>
              <w:rPr>
                <w:rFonts w:hint="eastAsia" w:ascii="仿宋_GB2312" w:hAnsi="Wingdings 2" w:eastAsia="仿宋_GB2312" w:cs="仿宋_GB2312"/>
                <w:color w:val="000000"/>
                <w:sz w:val="24"/>
                <w:szCs w:val="24"/>
              </w:rPr>
              <w:t xml:space="preserve">健康疏导 </w:t>
            </w:r>
            <w:r>
              <w:rPr>
                <w:rFonts w:hint="eastAsia" w:ascii="仿宋_GB2312" w:hAnsi="Wingdings 2" w:eastAsia="仿宋_GB2312" w:cs="仿宋_GB2312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其他领域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受益对象</w:t>
            </w:r>
          </w:p>
        </w:tc>
        <w:tc>
          <w:tcPr>
            <w:tcW w:w="2579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adjustRightInd w:val="0"/>
              <w:snapToGrid w:val="0"/>
              <w:ind w:firstLine="300" w:firstLineChars="100"/>
              <w:jc w:val="lef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受益人数</w:t>
            </w:r>
          </w:p>
        </w:tc>
        <w:tc>
          <w:tcPr>
            <w:tcW w:w="35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138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项目需求分析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200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字）</w:t>
            </w:r>
          </w:p>
        </w:tc>
        <w:tc>
          <w:tcPr>
            <w:tcW w:w="7859" w:type="dxa"/>
            <w:gridSpan w:val="5"/>
          </w:tcPr>
          <w:p>
            <w:pPr>
              <w:widowControl/>
              <w:adjustRightInd w:val="0"/>
              <w:snapToGrid w:val="0"/>
              <w:spacing w:line="138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138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项目内容、实施措施及目标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500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字）</w:t>
            </w:r>
          </w:p>
        </w:tc>
        <w:tc>
          <w:tcPr>
            <w:tcW w:w="7859" w:type="dxa"/>
            <w:gridSpan w:val="5"/>
          </w:tcPr>
          <w:p>
            <w:pPr>
              <w:widowControl/>
              <w:adjustRightInd w:val="0"/>
              <w:snapToGrid w:val="0"/>
              <w:spacing w:line="138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138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创新亮点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字）</w:t>
            </w:r>
          </w:p>
        </w:tc>
        <w:tc>
          <w:tcPr>
            <w:tcW w:w="7859" w:type="dxa"/>
            <w:gridSpan w:val="5"/>
          </w:tcPr>
          <w:p>
            <w:pPr>
              <w:widowControl/>
              <w:adjustRightInd w:val="0"/>
              <w:snapToGrid w:val="0"/>
              <w:spacing w:line="138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701" w:right="1587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_GB2312" w:eastAsia="仿宋_GB2312" w:cs="Calibri"/>
        <w:sz w:val="28"/>
        <w:szCs w:val="28"/>
      </w:rPr>
    </w:pPr>
    <w:r>
      <w:rPr>
        <w:rStyle w:val="5"/>
        <w:rFonts w:ascii="仿宋_GB2312" w:eastAsia="仿宋_GB2312" w:cs="Calibri"/>
        <w:sz w:val="28"/>
        <w:szCs w:val="28"/>
      </w:rPr>
      <w:fldChar w:fldCharType="begin"/>
    </w:r>
    <w:r>
      <w:rPr>
        <w:rStyle w:val="5"/>
        <w:rFonts w:ascii="仿宋_GB2312" w:eastAsia="仿宋_GB2312" w:cs="Calibri"/>
        <w:sz w:val="28"/>
        <w:szCs w:val="28"/>
      </w:rPr>
      <w:instrText xml:space="preserve">PAGE  </w:instrText>
    </w:r>
    <w:r>
      <w:rPr>
        <w:rStyle w:val="5"/>
        <w:rFonts w:ascii="仿宋_GB2312" w:eastAsia="仿宋_GB2312" w:cs="Calibri"/>
        <w:sz w:val="28"/>
        <w:szCs w:val="28"/>
      </w:rPr>
      <w:fldChar w:fldCharType="separate"/>
    </w:r>
    <w:r>
      <w:rPr>
        <w:rStyle w:val="5"/>
        <w:rFonts w:ascii="仿宋_GB2312" w:eastAsia="仿宋_GB2312" w:cs="Calibri"/>
        <w:sz w:val="28"/>
        <w:szCs w:val="28"/>
      </w:rPr>
      <w:t>- 1 -</w:t>
    </w:r>
    <w:r>
      <w:rPr>
        <w:rStyle w:val="5"/>
        <w:rFonts w:ascii="仿宋_GB2312" w:eastAsia="仿宋_GB2312" w:cs="Calibri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cs="Calibri"/>
      </w:rPr>
    </w:pPr>
    <w:r>
      <w:rPr>
        <w:rStyle w:val="5"/>
        <w:rFonts w:cs="Calibri"/>
      </w:rPr>
      <w:fldChar w:fldCharType="begin"/>
    </w:r>
    <w:r>
      <w:rPr>
        <w:rStyle w:val="5"/>
        <w:rFonts w:cs="Calibri"/>
      </w:rPr>
      <w:instrText xml:space="preserve">PAGE  </w:instrText>
    </w:r>
    <w:r>
      <w:rPr>
        <w:rStyle w:val="5"/>
        <w:rFonts w:cs="Calibri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3334B"/>
    <w:rsid w:val="0B936271"/>
    <w:rsid w:val="2843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2019-01-16T03:46:00Z</dcterms:created>
  <dc:creator>dell</dc:creator>
  <cp:lastModifiedBy>dell</cp:lastModifiedBy>
  <dcterms:modified xsi:type="dcterms:W3CDTF">2019-01-16T07:22:20Z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