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" w:hAnsi="楷体" w:eastAsia="楷体"/>
          <w:szCs w:val="32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海南省志愿服务精品项目创建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活动路演答辩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PPT模板内容</w:t>
      </w:r>
    </w:p>
    <w:bookmarkEnd w:id="0"/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项目简介及目标内容介绍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发展提升情况介绍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服务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none" w:color="auto"/>
          <w:lang w:eastAsia="zh-CN"/>
        </w:rPr>
        <w:t>效果</w:t>
      </w:r>
      <w:r>
        <w:rPr>
          <w:rFonts w:hint="eastAsia" w:ascii="仿宋" w:hAnsi="仿宋" w:eastAsia="仿宋"/>
          <w:sz w:val="30"/>
          <w:szCs w:val="30"/>
          <w:lang w:eastAsia="zh-CN"/>
        </w:rPr>
        <w:t>提升情况介绍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u w:val="none" w:color="auto"/>
          <w:lang w:eastAsia="zh-CN"/>
        </w:rPr>
        <w:t>组织管理</w:t>
      </w:r>
      <w:r>
        <w:rPr>
          <w:rFonts w:hint="eastAsia" w:ascii="仿宋" w:hAnsi="仿宋" w:eastAsia="仿宋"/>
          <w:sz w:val="30"/>
          <w:szCs w:val="30"/>
          <w:lang w:eastAsia="zh-CN"/>
        </w:rPr>
        <w:t>提升情况介绍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u w:val="none" w:color="auto"/>
          <w:lang w:eastAsia="zh-CN"/>
        </w:rPr>
        <w:t>示范导向</w:t>
      </w:r>
      <w:r>
        <w:rPr>
          <w:rFonts w:hint="eastAsia" w:ascii="仿宋" w:hAnsi="仿宋" w:eastAsia="仿宋"/>
          <w:sz w:val="30"/>
          <w:szCs w:val="30"/>
          <w:lang w:eastAsia="zh-CN"/>
        </w:rPr>
        <w:t>提升情况介绍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u w:val="none" w:color="auto"/>
          <w:lang w:eastAsia="zh-CN"/>
        </w:rPr>
        <w:t>社会评介</w:t>
      </w:r>
      <w:r>
        <w:rPr>
          <w:rFonts w:hint="eastAsia" w:ascii="仿宋" w:hAnsi="仿宋" w:eastAsia="仿宋"/>
          <w:sz w:val="30"/>
          <w:szCs w:val="30"/>
          <w:lang w:eastAsia="zh-CN"/>
        </w:rPr>
        <w:t>提升情况介绍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/>
          <w:b w:val="0"/>
          <w:bCs w:val="0"/>
          <w:sz w:val="30"/>
          <w:szCs w:val="30"/>
          <w:u w:val="none" w:color="auto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u w:val="none" w:color="auto"/>
          <w:lang w:eastAsia="zh-CN"/>
        </w:rPr>
        <w:t>项目的主要困难及下步打算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pStyle w:val="13"/>
        <w:spacing w:line="500" w:lineRule="exact"/>
        <w:ind w:firstLine="750" w:firstLineChars="250"/>
        <w:rPr>
          <w:rFonts w:ascii="宋体" w:hAnsi="宋体" w:eastAsia="宋体" w:cs="仿宋_GB2312"/>
          <w:sz w:val="30"/>
          <w:szCs w:val="30"/>
        </w:rPr>
      </w:pPr>
    </w:p>
    <w:p>
      <w:pPr>
        <w:rPr>
          <w:lang w:val="en-US"/>
        </w:rPr>
      </w:pPr>
    </w:p>
    <w:p>
      <w:pPr>
        <w:pStyle w:val="13"/>
        <w:spacing w:line="500" w:lineRule="exact"/>
        <w:ind w:firstLine="750" w:firstLineChars="250"/>
        <w:rPr>
          <w:rFonts w:ascii="宋体" w:hAnsi="宋体" w:eastAsia="宋体" w:cs="仿宋_GB2312"/>
          <w:sz w:val="30"/>
          <w:szCs w:val="30"/>
        </w:rPr>
      </w:pPr>
    </w:p>
    <w:sectPr>
      <w:footerReference r:id="rId3" w:type="default"/>
      <w:pgSz w:w="11906" w:h="16838"/>
      <w:pgMar w:top="1701" w:right="136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仿宋_GB2312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CqoGrV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0282"/>
    <w:multiLevelType w:val="singleLevel"/>
    <w:tmpl w:val="5B69028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65DDE"/>
    <w:rsid w:val="671005D1"/>
    <w:rsid w:val="723E2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2">
    <w:name w:val="Char Char Char Char Char Char Char Char Char Char Char Char Char"/>
    <w:basedOn w:val="1"/>
    <w:qFormat/>
    <w:uiPriority w:val="0"/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page-article"/>
    <w:basedOn w:val="7"/>
    <w:qFormat/>
    <w:uiPriority w:val="0"/>
    <w:rPr>
      <w:bdr w:val="single" w:color="146EBA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432</Words>
  <Characters>2466</Characters>
  <Lines>20</Lines>
  <Paragraphs>5</Paragraphs>
  <TotalTime>6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2018-07-12T02:15:00Z</dcterms:created>
  <dc:creator>杨炜丰</dc:creator>
  <cp:lastModifiedBy>项目办-王小峰</cp:lastModifiedBy>
  <cp:lastPrinted>2018-08-02T02:56:00Z</cp:lastPrinted>
  <dcterms:modified xsi:type="dcterms:W3CDTF">2018-08-30T04:20:56Z</dcterms:modified>
  <dc:title>琼团联字〔2015〕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