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59" w:rsidRDefault="00E76659" w:rsidP="00E76659">
      <w:pPr>
        <w:pStyle w:val="ab"/>
        <w:widowControl/>
        <w:rPr>
          <w:rFonts w:ascii="黑体" w:cs="黑体"/>
        </w:rPr>
      </w:pPr>
      <w:bookmarkStart w:id="0" w:name="_Toc435020938"/>
      <w:r>
        <w:rPr>
          <w:rFonts w:ascii="黑体" w:cs="黑体" w:hint="eastAsia"/>
        </w:rPr>
        <w:t>ICS XX.XXX</w:t>
      </w:r>
    </w:p>
    <w:p w:rsidR="00E76659" w:rsidRDefault="00E76659" w:rsidP="00E76659">
      <w:pPr>
        <w:pStyle w:val="ab"/>
        <w:widowControl/>
        <w:rPr>
          <w:rFonts w:ascii="黑体" w:cs="黑体"/>
        </w:rPr>
      </w:pPr>
      <w:r>
        <w:rPr>
          <w:rFonts w:ascii="黑体" w:cs="黑体" w:hint="eastAsia"/>
        </w:rPr>
        <w:t>X XX</w:t>
      </w:r>
    </w:p>
    <w:p w:rsidR="00E76659" w:rsidRDefault="00E76659" w:rsidP="00E76659">
      <w:pPr>
        <w:pStyle w:val="ab"/>
        <w:widowControl/>
        <w:rPr>
          <w:rFonts w:ascii="黑体" w:cs="黑体"/>
        </w:rPr>
      </w:pPr>
      <w:r>
        <w:rPr>
          <w:rFonts w:ascii="黑体" w:cs="黑体" w:hint="eastAsia"/>
        </w:rPr>
        <w:t>备案号：XXXXX-</w:t>
      </w:r>
      <w:r>
        <w:rPr>
          <w:rFonts w:ascii="黑体" w:cs="黑体"/>
        </w:rPr>
        <w:t>2016</w:t>
      </w:r>
    </w:p>
    <w:p w:rsidR="00E76659" w:rsidRDefault="00E76659" w:rsidP="00E76659">
      <w:pPr>
        <w:widowControl/>
        <w:jc w:val="left"/>
        <w:rPr>
          <w:rFonts w:ascii="黑体" w:eastAsia="黑体" w:hAnsi="黑体"/>
          <w:bCs/>
          <w:sz w:val="32"/>
          <w:szCs w:val="32"/>
        </w:rPr>
      </w:pPr>
    </w:p>
    <w:p w:rsidR="00E76659" w:rsidRDefault="00E76659" w:rsidP="00E76659">
      <w:pPr>
        <w:pStyle w:val="ac"/>
        <w:rPr>
          <w:sz w:val="132"/>
        </w:rPr>
      </w:pPr>
      <w:r>
        <w:rPr>
          <w:sz w:val="132"/>
        </w:rPr>
        <w:t>DB</w:t>
      </w:r>
    </w:p>
    <w:p w:rsidR="00E76659" w:rsidRDefault="00E76659" w:rsidP="00E76659">
      <w:pPr>
        <w:pStyle w:val="ad"/>
        <w:jc w:val="both"/>
        <w:rPr>
          <w:rFonts w:hint="default"/>
          <w:w w:val="150"/>
          <w:sz w:val="48"/>
          <w:szCs w:val="48"/>
        </w:rPr>
      </w:pPr>
      <w:r>
        <w:rPr>
          <w:w w:val="150"/>
          <w:sz w:val="48"/>
          <w:szCs w:val="48"/>
        </w:rPr>
        <w:t>北 京 市 地 方 标 准</w:t>
      </w:r>
    </w:p>
    <w:p w:rsidR="00E76659" w:rsidRDefault="00E76659" w:rsidP="00E76659">
      <w:pPr>
        <w:widowControl/>
        <w:jc w:val="center"/>
        <w:rPr>
          <w:rFonts w:ascii="黑体" w:eastAsia="黑体" w:hAnsi="黑体"/>
          <w:bCs/>
          <w:sz w:val="32"/>
          <w:szCs w:val="32"/>
        </w:rPr>
      </w:pPr>
    </w:p>
    <w:p w:rsidR="00E76659" w:rsidRDefault="00E76659" w:rsidP="00E76659">
      <w:pPr>
        <w:pStyle w:val="12"/>
        <w:widowControl/>
        <w:wordWrap w:val="0"/>
        <w:rPr>
          <w:rFonts w:ascii="黑体" w:eastAsia="黑体" w:cs="黑体"/>
        </w:rPr>
      </w:pPr>
      <w:r>
        <w:rPr>
          <w:rFonts w:ascii="黑体" w:eastAsia="黑体" w:cs="黑体" w:hint="eastAsia"/>
        </w:rPr>
        <w:t>DB/T XXX—2016</w:t>
      </w:r>
    </w:p>
    <w:p w:rsidR="00E76659" w:rsidRDefault="00777722" w:rsidP="00E76659">
      <w:pPr>
        <w:pStyle w:val="12"/>
        <w:widowControl/>
        <w:jc w:val="left"/>
        <w:rPr>
          <w:rFonts w:ascii="黑体" w:eastAsia="黑体" w:cs="黑体"/>
          <w:u w:val="single"/>
        </w:rPr>
      </w:pPr>
      <w:r>
        <w:rPr>
          <w:rFonts w:ascii="宋体" w:hAnsi="宋体" w:cs="宋体"/>
          <w:noProof/>
          <w:sz w:val="24"/>
          <w:szCs w:val="24"/>
        </w:rPr>
        <mc:AlternateContent>
          <mc:Choice Requires="wps">
            <w:drawing>
              <wp:anchor distT="4294967293" distB="4294967293" distL="114300" distR="114300" simplePos="0" relativeHeight="251667456" behindDoc="0" locked="0" layoutInCell="1" allowOverlap="1" wp14:anchorId="6FE69C7E" wp14:editId="7D0E75C5">
                <wp:simplePos x="0" y="0"/>
                <wp:positionH relativeFrom="column">
                  <wp:posOffset>-366395</wp:posOffset>
                </wp:positionH>
                <wp:positionV relativeFrom="paragraph">
                  <wp:posOffset>120014</wp:posOffset>
                </wp:positionV>
                <wp:extent cx="6121400" cy="0"/>
                <wp:effectExtent l="0" t="0" r="31750" b="19050"/>
                <wp:wrapNone/>
                <wp:docPr id="22"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1688F" id="直接连接符 21" o:spid="_x0000_s1026" style="position:absolute;left:0;text-align:left;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85pt,9.45pt" to="453.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" strokecolor="black [3213]" strokeweight="1pt"/>
            </w:pict>
          </mc:Fallback>
        </mc:AlternateContent>
      </w:r>
    </w:p>
    <w:p w:rsidR="00E76659" w:rsidRDefault="00E76659" w:rsidP="00E76659">
      <w:pPr>
        <w:widowControl/>
        <w:jc w:val="center"/>
        <w:rPr>
          <w:rFonts w:ascii="黑体" w:eastAsia="黑体" w:hAnsi="黑体"/>
          <w:bCs/>
          <w:sz w:val="32"/>
          <w:szCs w:val="32"/>
        </w:rPr>
      </w:pPr>
    </w:p>
    <w:p w:rsidR="00E76659" w:rsidRDefault="00E76659" w:rsidP="00E76659">
      <w:pPr>
        <w:widowControl/>
        <w:jc w:val="center"/>
        <w:rPr>
          <w:rFonts w:ascii="黑体" w:eastAsia="黑体" w:hAnsi="黑体"/>
          <w:bCs/>
          <w:sz w:val="32"/>
          <w:szCs w:val="32"/>
        </w:rPr>
      </w:pPr>
    </w:p>
    <w:p w:rsidR="00E76659" w:rsidRDefault="00E76659" w:rsidP="00E76659">
      <w:pPr>
        <w:widowControl/>
        <w:spacing w:line="360" w:lineRule="auto"/>
        <w:jc w:val="center"/>
        <w:rPr>
          <w:rFonts w:ascii="黑体" w:eastAsia="黑体" w:hAnsi="黑体"/>
          <w:bCs/>
          <w:sz w:val="48"/>
          <w:szCs w:val="48"/>
        </w:rPr>
      </w:pPr>
      <w:r>
        <w:rPr>
          <w:rFonts w:ascii="黑体" w:eastAsia="黑体" w:hAnsi="黑体" w:hint="eastAsia"/>
          <w:bCs/>
          <w:sz w:val="48"/>
          <w:szCs w:val="48"/>
        </w:rPr>
        <w:t>大型活动志愿服务管理规范</w:t>
      </w:r>
    </w:p>
    <w:p w:rsidR="00E76659" w:rsidRDefault="00E76659" w:rsidP="00E76659">
      <w:pPr>
        <w:widowControl/>
        <w:spacing w:line="360" w:lineRule="auto"/>
        <w:jc w:val="center"/>
        <w:rPr>
          <w:rFonts w:ascii="黑体" w:eastAsia="黑体" w:hAnsi="黑体"/>
          <w:bCs/>
          <w:sz w:val="48"/>
          <w:szCs w:val="48"/>
        </w:rPr>
      </w:pPr>
      <w:r>
        <w:rPr>
          <w:rFonts w:ascii="黑体" w:eastAsia="黑体" w:hAnsi="黑体" w:hint="eastAsia"/>
          <w:bCs/>
          <w:sz w:val="28"/>
          <w:szCs w:val="28"/>
        </w:rPr>
        <w:t xml:space="preserve">Management </w:t>
      </w:r>
      <w:r>
        <w:rPr>
          <w:rFonts w:ascii="黑体" w:eastAsia="黑体" w:hAnsi="黑体"/>
          <w:bCs/>
          <w:sz w:val="28"/>
          <w:szCs w:val="28"/>
        </w:rPr>
        <w:t>r</w:t>
      </w:r>
      <w:r w:rsidRPr="00B055FE">
        <w:rPr>
          <w:rFonts w:ascii="黑体" w:eastAsia="黑体" w:hAnsi="黑体" w:hint="eastAsia"/>
          <w:bCs/>
          <w:sz w:val="28"/>
          <w:szCs w:val="28"/>
        </w:rPr>
        <w:t xml:space="preserve">egulations on </w:t>
      </w:r>
      <w:r>
        <w:rPr>
          <w:rFonts w:ascii="黑体" w:eastAsia="黑体" w:hAnsi="黑体"/>
          <w:bCs/>
          <w:sz w:val="28"/>
          <w:szCs w:val="28"/>
        </w:rPr>
        <w:t>v</w:t>
      </w:r>
      <w:r>
        <w:rPr>
          <w:rFonts w:ascii="黑体" w:eastAsia="黑体" w:hAnsi="黑体" w:hint="eastAsia"/>
          <w:bCs/>
          <w:sz w:val="28"/>
          <w:szCs w:val="28"/>
        </w:rPr>
        <w:t xml:space="preserve">olunteer </w:t>
      </w:r>
      <w:r>
        <w:rPr>
          <w:rFonts w:ascii="黑体" w:eastAsia="黑体" w:hAnsi="黑体"/>
          <w:bCs/>
          <w:sz w:val="28"/>
          <w:szCs w:val="28"/>
        </w:rPr>
        <w:t>s</w:t>
      </w:r>
      <w:r>
        <w:rPr>
          <w:rFonts w:ascii="黑体" w:eastAsia="黑体" w:hAnsi="黑体" w:hint="eastAsia"/>
          <w:bCs/>
          <w:sz w:val="28"/>
          <w:szCs w:val="28"/>
        </w:rPr>
        <w:t xml:space="preserve">ervice in </w:t>
      </w:r>
      <w:r>
        <w:rPr>
          <w:rFonts w:ascii="黑体" w:eastAsia="黑体" w:hAnsi="黑体"/>
          <w:bCs/>
          <w:sz w:val="28"/>
          <w:szCs w:val="28"/>
        </w:rPr>
        <w:t>l</w:t>
      </w:r>
      <w:r>
        <w:rPr>
          <w:rFonts w:ascii="黑体" w:eastAsia="黑体" w:hAnsi="黑体" w:hint="eastAsia"/>
          <w:bCs/>
          <w:sz w:val="28"/>
          <w:szCs w:val="28"/>
        </w:rPr>
        <w:t>arge-scale activities</w:t>
      </w:r>
    </w:p>
    <w:p w:rsidR="00E76659" w:rsidRDefault="00E76659" w:rsidP="00E76659">
      <w:pPr>
        <w:widowControl/>
        <w:spacing w:line="360" w:lineRule="auto"/>
        <w:jc w:val="center"/>
        <w:rPr>
          <w:rFonts w:ascii="黑体" w:eastAsia="黑体" w:hAnsi="黑体"/>
          <w:bCs/>
          <w:sz w:val="36"/>
          <w:szCs w:val="36"/>
        </w:rPr>
      </w:pPr>
      <w:r>
        <w:rPr>
          <w:rFonts w:ascii="黑体" w:eastAsia="黑体" w:hAnsi="黑体" w:hint="eastAsia"/>
          <w:bCs/>
          <w:sz w:val="36"/>
          <w:szCs w:val="36"/>
        </w:rPr>
        <w:t>（征求意见稿）</w:t>
      </w:r>
    </w:p>
    <w:p w:rsidR="00E76659" w:rsidRDefault="00E76659" w:rsidP="00E76659">
      <w:pPr>
        <w:pStyle w:val="ae"/>
        <w:rPr>
          <w:rFonts w:ascii="黑体" w:cs="黑体"/>
        </w:rPr>
      </w:pPr>
    </w:p>
    <w:p w:rsidR="00E76659" w:rsidRDefault="00E76659" w:rsidP="00E76659">
      <w:pPr>
        <w:pStyle w:val="a7"/>
        <w:rPr>
          <w:rFonts w:ascii="黑体" w:eastAsia="黑体" w:cs="黑体" w:hint="default"/>
          <w:sz w:val="28"/>
          <w:szCs w:val="20"/>
        </w:rPr>
      </w:pPr>
    </w:p>
    <w:p w:rsidR="00E76659" w:rsidRDefault="00E76659" w:rsidP="00E76659">
      <w:pPr>
        <w:pStyle w:val="a7"/>
        <w:rPr>
          <w:rFonts w:hint="default"/>
          <w:sz w:val="20"/>
          <w:szCs w:val="20"/>
        </w:rPr>
      </w:pPr>
      <w:r>
        <w:rPr>
          <w:rFonts w:ascii="黑体" w:eastAsia="黑体" w:cs="黑体"/>
          <w:sz w:val="28"/>
          <w:szCs w:val="20"/>
        </w:rPr>
        <w:t>XXXX-XX-XX发布                         XXXX-XX-XX</w:t>
      </w:r>
      <w:r>
        <w:rPr>
          <w:rFonts w:ascii="黑体" w:eastAsia="黑体" w:cs="黑体" w:hint="default"/>
          <w:sz w:val="28"/>
          <w:szCs w:val="20"/>
        </w:rPr>
        <w:t>实施</w:t>
      </w:r>
    </w:p>
    <w:p w:rsidR="00E76659" w:rsidRDefault="00777722" w:rsidP="00E76659">
      <w:pPr>
        <w:pStyle w:val="a7"/>
        <w:spacing w:beforeAutospacing="0" w:afterAutospacing="0"/>
        <w:rPr>
          <w:rFonts w:ascii="黑体" w:eastAsia="黑体" w:cs="黑体" w:hint="default"/>
          <w:u w:val="single"/>
        </w:rPr>
      </w:pPr>
      <w:r>
        <w:rPr>
          <w:rFonts w:cs="宋体" w:hint="default"/>
          <w:noProof/>
        </w:rPr>
        <mc:AlternateContent>
          <mc:Choice Requires="wps">
            <w:drawing>
              <wp:anchor distT="4294967293" distB="4294967293" distL="114300" distR="114300" simplePos="0" relativeHeight="251646976" behindDoc="0" locked="0" layoutInCell="1" allowOverlap="1" wp14:anchorId="2EC90B44" wp14:editId="71C1FD8D">
                <wp:simplePos x="0" y="0"/>
                <wp:positionH relativeFrom="column">
                  <wp:posOffset>-366395</wp:posOffset>
                </wp:positionH>
                <wp:positionV relativeFrom="paragraph">
                  <wp:posOffset>105409</wp:posOffset>
                </wp:positionV>
                <wp:extent cx="6121400" cy="0"/>
                <wp:effectExtent l="0" t="0" r="31750"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46694" id="直接连接符 21" o:spid="_x0000_s1026" style="position:absolute;left:0;text-align:left;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85pt,8.3pt" to="453.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" strokecolor="black [3213]" strokeweight="1pt"/>
            </w:pict>
          </mc:Fallback>
        </mc:AlternateContent>
      </w:r>
    </w:p>
    <w:p w:rsidR="00E76659" w:rsidRDefault="00E76659" w:rsidP="00E76659">
      <w:pPr>
        <w:pStyle w:val="a7"/>
        <w:spacing w:beforeAutospacing="0" w:afterAutospacing="0"/>
        <w:rPr>
          <w:rFonts w:ascii="黑体" w:eastAsia="黑体" w:cs="黑体" w:hint="default"/>
          <w:u w:val="single"/>
        </w:rPr>
      </w:pPr>
    </w:p>
    <w:p w:rsidR="00E76659" w:rsidRDefault="00E76659" w:rsidP="00E76659">
      <w:pPr>
        <w:pStyle w:val="af"/>
        <w:rPr>
          <w:rFonts w:hint="default"/>
        </w:rPr>
      </w:pPr>
      <w:r>
        <w:t>北京市质量技术监督局</w:t>
      </w:r>
      <w:r>
        <w:rPr>
          <w:rStyle w:val="af0"/>
        </w:rPr>
        <w:t xml:space="preserve"> 发布</w:t>
      </w:r>
    </w:p>
    <w:p w:rsidR="00E76659" w:rsidRPr="00C23F3B" w:rsidRDefault="00E76659" w:rsidP="00E76659">
      <w:pPr>
        <w:widowControl/>
        <w:jc w:val="center"/>
      </w:pPr>
      <w:bookmarkStart w:id="1" w:name="_GoBack"/>
      <w:bookmarkEnd w:id="1"/>
    </w:p>
    <w:sdt>
      <w:sdtPr>
        <w:rPr>
          <w:rFonts w:ascii="黑体" w:eastAsia="黑体" w:cs="黑体" w:hint="eastAsia"/>
          <w:b/>
          <w:bCs/>
          <w:spacing w:val="22"/>
          <w:position w:val="3"/>
          <w:sz w:val="28"/>
          <w:lang w:val="zh-CN"/>
        </w:rPr>
        <w:id w:val="38217016"/>
      </w:sdtPr>
      <w:sdtEndPr>
        <w:rPr>
          <w:b w:val="0"/>
          <w:bCs w:val="0"/>
          <w:lang w:val="en-US"/>
        </w:rPr>
      </w:sdtEndPr>
      <w:sdtContent>
        <w:p w:rsidR="00E76659" w:rsidRDefault="00E76659" w:rsidP="00E76659">
          <w:pPr>
            <w:widowControl/>
            <w:jc w:val="center"/>
          </w:pPr>
          <w:r>
            <w:rPr>
              <w:rFonts w:ascii="黑体" w:eastAsia="黑体" w:hAnsi="黑体" w:hint="eastAsia"/>
              <w:sz w:val="32"/>
              <w:szCs w:val="32"/>
              <w:lang w:val="zh-CN"/>
            </w:rPr>
            <w:t>目次</w:t>
          </w:r>
        </w:p>
        <w:p w:rsidR="006D1489" w:rsidRDefault="00025F5F">
          <w:pPr>
            <w:pStyle w:val="10"/>
            <w:tabs>
              <w:tab w:val="right" w:leader="dot" w:pos="8296"/>
            </w:tabs>
            <w:rPr>
              <w:rFonts w:asciiTheme="minorHAnsi" w:eastAsiaTheme="minorEastAsia" w:hAnsiTheme="minorHAnsi" w:cstheme="minorBidi"/>
              <w:noProof/>
              <w:szCs w:val="22"/>
            </w:rPr>
          </w:pPr>
          <w:r>
            <w:fldChar w:fldCharType="begin"/>
          </w:r>
          <w:r w:rsidR="00FF33F6">
            <w:instrText xml:space="preserve"> TOC \o "1-3" \h \z \u </w:instrText>
          </w:r>
          <w:r>
            <w:fldChar w:fldCharType="separate"/>
          </w:r>
          <w:hyperlink w:anchor="_Toc461367954" w:history="1">
            <w:r w:rsidR="006D1489" w:rsidRPr="001C0F9B">
              <w:rPr>
                <w:rStyle w:val="a9"/>
                <w:rFonts w:ascii="黑体" w:eastAsia="黑体" w:hAnsi="黑体"/>
                <w:noProof/>
              </w:rPr>
              <w:t>1</w:t>
            </w:r>
            <w:r w:rsidR="006D1489" w:rsidRPr="001C0F9B">
              <w:rPr>
                <w:rStyle w:val="a9"/>
                <w:rFonts w:ascii="黑体" w:eastAsia="黑体" w:hAnsi="黑体" w:hint="eastAsia"/>
                <w:noProof/>
              </w:rPr>
              <w:t>范围</w:t>
            </w:r>
            <w:r w:rsidR="006D1489">
              <w:rPr>
                <w:noProof/>
                <w:webHidden/>
              </w:rPr>
              <w:tab/>
            </w:r>
            <w:r w:rsidR="006D1489">
              <w:rPr>
                <w:noProof/>
                <w:webHidden/>
              </w:rPr>
              <w:fldChar w:fldCharType="begin"/>
            </w:r>
            <w:r w:rsidR="006D1489">
              <w:rPr>
                <w:noProof/>
                <w:webHidden/>
              </w:rPr>
              <w:instrText xml:space="preserve"> PAGEREF _Toc461367954 \h </w:instrText>
            </w:r>
            <w:r w:rsidR="006D1489">
              <w:rPr>
                <w:noProof/>
                <w:webHidden/>
              </w:rPr>
            </w:r>
            <w:r w:rsidR="006D1489">
              <w:rPr>
                <w:noProof/>
                <w:webHidden/>
              </w:rPr>
              <w:fldChar w:fldCharType="separate"/>
            </w:r>
            <w:r w:rsidR="006D1489">
              <w:rPr>
                <w:noProof/>
                <w:webHidden/>
              </w:rPr>
              <w:t>- 1 -</w:t>
            </w:r>
            <w:r w:rsidR="006D1489">
              <w:rPr>
                <w:noProof/>
                <w:webHidden/>
              </w:rPr>
              <w:fldChar w:fldCharType="end"/>
            </w:r>
          </w:hyperlink>
        </w:p>
        <w:p w:rsidR="006D1489" w:rsidRDefault="006D1489">
          <w:pPr>
            <w:pStyle w:val="10"/>
            <w:tabs>
              <w:tab w:val="right" w:leader="dot" w:pos="8296"/>
            </w:tabs>
            <w:rPr>
              <w:rFonts w:asciiTheme="minorHAnsi" w:eastAsiaTheme="minorEastAsia" w:hAnsiTheme="minorHAnsi" w:cstheme="minorBidi"/>
              <w:noProof/>
              <w:szCs w:val="22"/>
            </w:rPr>
          </w:pPr>
          <w:hyperlink w:anchor="_Toc461367955" w:history="1">
            <w:r w:rsidRPr="001C0F9B">
              <w:rPr>
                <w:rStyle w:val="a9"/>
                <w:rFonts w:ascii="黑体" w:eastAsia="黑体" w:hAnsi="黑体"/>
                <w:noProof/>
              </w:rPr>
              <w:t>2</w:t>
            </w:r>
            <w:r w:rsidRPr="001C0F9B">
              <w:rPr>
                <w:rStyle w:val="a9"/>
                <w:rFonts w:ascii="黑体" w:eastAsia="黑体" w:hAnsi="黑体" w:hint="eastAsia"/>
                <w:noProof/>
              </w:rPr>
              <w:t>规范性引用文件</w:t>
            </w:r>
            <w:r>
              <w:rPr>
                <w:noProof/>
                <w:webHidden/>
              </w:rPr>
              <w:tab/>
            </w:r>
            <w:r>
              <w:rPr>
                <w:noProof/>
                <w:webHidden/>
              </w:rPr>
              <w:fldChar w:fldCharType="begin"/>
            </w:r>
            <w:r>
              <w:rPr>
                <w:noProof/>
                <w:webHidden/>
              </w:rPr>
              <w:instrText xml:space="preserve"> PAGEREF _Toc461367955 \h </w:instrText>
            </w:r>
            <w:r>
              <w:rPr>
                <w:noProof/>
                <w:webHidden/>
              </w:rPr>
            </w:r>
            <w:r>
              <w:rPr>
                <w:noProof/>
                <w:webHidden/>
              </w:rPr>
              <w:fldChar w:fldCharType="separate"/>
            </w:r>
            <w:r>
              <w:rPr>
                <w:noProof/>
                <w:webHidden/>
              </w:rPr>
              <w:t>- 1 -</w:t>
            </w:r>
            <w:r>
              <w:rPr>
                <w:noProof/>
                <w:webHidden/>
              </w:rPr>
              <w:fldChar w:fldCharType="end"/>
            </w:r>
          </w:hyperlink>
        </w:p>
        <w:p w:rsidR="006D1489" w:rsidRDefault="006D1489">
          <w:pPr>
            <w:pStyle w:val="10"/>
            <w:tabs>
              <w:tab w:val="right" w:leader="dot" w:pos="8296"/>
            </w:tabs>
            <w:rPr>
              <w:rFonts w:asciiTheme="minorHAnsi" w:eastAsiaTheme="minorEastAsia" w:hAnsiTheme="minorHAnsi" w:cstheme="minorBidi"/>
              <w:noProof/>
              <w:szCs w:val="22"/>
            </w:rPr>
          </w:pPr>
          <w:hyperlink w:anchor="_Toc461367956" w:history="1">
            <w:r w:rsidRPr="001C0F9B">
              <w:rPr>
                <w:rStyle w:val="a9"/>
                <w:rFonts w:ascii="黑体" w:eastAsia="黑体" w:hAnsi="黑体"/>
                <w:noProof/>
              </w:rPr>
              <w:t>3</w:t>
            </w:r>
            <w:r w:rsidRPr="001C0F9B">
              <w:rPr>
                <w:rStyle w:val="a9"/>
                <w:rFonts w:ascii="黑体" w:eastAsia="黑体" w:hAnsi="黑体" w:hint="eastAsia"/>
                <w:noProof/>
              </w:rPr>
              <w:t>术语和定义</w:t>
            </w:r>
            <w:r>
              <w:rPr>
                <w:noProof/>
                <w:webHidden/>
              </w:rPr>
              <w:tab/>
            </w:r>
            <w:r>
              <w:rPr>
                <w:noProof/>
                <w:webHidden/>
              </w:rPr>
              <w:fldChar w:fldCharType="begin"/>
            </w:r>
            <w:r>
              <w:rPr>
                <w:noProof/>
                <w:webHidden/>
              </w:rPr>
              <w:instrText xml:space="preserve"> PAGEREF _Toc461367956 \h </w:instrText>
            </w:r>
            <w:r>
              <w:rPr>
                <w:noProof/>
                <w:webHidden/>
              </w:rPr>
            </w:r>
            <w:r>
              <w:rPr>
                <w:noProof/>
                <w:webHidden/>
              </w:rPr>
              <w:fldChar w:fldCharType="separate"/>
            </w:r>
            <w:r>
              <w:rPr>
                <w:noProof/>
                <w:webHidden/>
              </w:rPr>
              <w:t>- 1 -</w:t>
            </w:r>
            <w:r>
              <w:rPr>
                <w:noProof/>
                <w:webHidden/>
              </w:rPr>
              <w:fldChar w:fldCharType="end"/>
            </w:r>
          </w:hyperlink>
        </w:p>
        <w:p w:rsidR="006D1489" w:rsidRDefault="006D1489">
          <w:pPr>
            <w:pStyle w:val="10"/>
            <w:tabs>
              <w:tab w:val="right" w:leader="dot" w:pos="8296"/>
            </w:tabs>
            <w:rPr>
              <w:rFonts w:asciiTheme="minorHAnsi" w:eastAsiaTheme="minorEastAsia" w:hAnsiTheme="minorHAnsi" w:cstheme="minorBidi"/>
              <w:noProof/>
              <w:szCs w:val="22"/>
            </w:rPr>
          </w:pPr>
          <w:hyperlink w:anchor="_Toc461367957" w:history="1">
            <w:r w:rsidRPr="001C0F9B">
              <w:rPr>
                <w:rStyle w:val="a9"/>
                <w:rFonts w:ascii="黑体" w:eastAsia="黑体" w:hAnsi="黑体"/>
                <w:noProof/>
              </w:rPr>
              <w:t>4</w:t>
            </w:r>
            <w:r w:rsidRPr="001C0F9B">
              <w:rPr>
                <w:rStyle w:val="a9"/>
                <w:rFonts w:ascii="黑体" w:eastAsia="黑体" w:hAnsi="黑体" w:hint="eastAsia"/>
                <w:noProof/>
              </w:rPr>
              <w:t>筹备规划</w:t>
            </w:r>
            <w:r>
              <w:rPr>
                <w:noProof/>
                <w:webHidden/>
              </w:rPr>
              <w:tab/>
            </w:r>
            <w:r>
              <w:rPr>
                <w:noProof/>
                <w:webHidden/>
              </w:rPr>
              <w:fldChar w:fldCharType="begin"/>
            </w:r>
            <w:r>
              <w:rPr>
                <w:noProof/>
                <w:webHidden/>
              </w:rPr>
              <w:instrText xml:space="preserve"> PAGEREF _Toc461367957 \h </w:instrText>
            </w:r>
            <w:r>
              <w:rPr>
                <w:noProof/>
                <w:webHidden/>
              </w:rPr>
            </w:r>
            <w:r>
              <w:rPr>
                <w:noProof/>
                <w:webHidden/>
              </w:rPr>
              <w:fldChar w:fldCharType="separate"/>
            </w:r>
            <w:r>
              <w:rPr>
                <w:noProof/>
                <w:webHidden/>
              </w:rPr>
              <w:t>- 2 -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58" w:history="1">
            <w:r w:rsidRPr="001C0F9B">
              <w:rPr>
                <w:rStyle w:val="a9"/>
                <w:rFonts w:ascii="黑体" w:eastAsia="黑体" w:hAnsi="黑体"/>
                <w:noProof/>
              </w:rPr>
              <w:t>4.1</w:t>
            </w:r>
            <w:r w:rsidRPr="001C0F9B">
              <w:rPr>
                <w:rStyle w:val="a9"/>
                <w:rFonts w:ascii="黑体" w:eastAsia="黑体" w:hAnsi="黑体" w:hint="eastAsia"/>
                <w:noProof/>
              </w:rPr>
              <w:t>筹备规划原则</w:t>
            </w:r>
            <w:r>
              <w:rPr>
                <w:noProof/>
                <w:webHidden/>
              </w:rPr>
              <w:tab/>
            </w:r>
            <w:r>
              <w:rPr>
                <w:noProof/>
                <w:webHidden/>
              </w:rPr>
              <w:fldChar w:fldCharType="begin"/>
            </w:r>
            <w:r>
              <w:rPr>
                <w:noProof/>
                <w:webHidden/>
              </w:rPr>
              <w:instrText xml:space="preserve"> PAGEREF _Toc461367958 \h </w:instrText>
            </w:r>
            <w:r>
              <w:rPr>
                <w:noProof/>
                <w:webHidden/>
              </w:rPr>
            </w:r>
            <w:r>
              <w:rPr>
                <w:noProof/>
                <w:webHidden/>
              </w:rPr>
              <w:fldChar w:fldCharType="separate"/>
            </w:r>
            <w:r>
              <w:rPr>
                <w:noProof/>
                <w:webHidden/>
              </w:rPr>
              <w:t>- 2 -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59" w:history="1">
            <w:r w:rsidRPr="001C0F9B">
              <w:rPr>
                <w:rStyle w:val="a9"/>
                <w:rFonts w:ascii="黑体" w:eastAsia="黑体" w:hAnsi="黑体"/>
                <w:noProof/>
              </w:rPr>
              <w:t>4.2</w:t>
            </w:r>
            <w:r w:rsidRPr="001C0F9B">
              <w:rPr>
                <w:rStyle w:val="a9"/>
                <w:rFonts w:ascii="黑体" w:eastAsia="黑体" w:hAnsi="黑体" w:hint="eastAsia"/>
                <w:noProof/>
              </w:rPr>
              <w:t>筹备规划目标</w:t>
            </w:r>
            <w:r>
              <w:rPr>
                <w:noProof/>
                <w:webHidden/>
              </w:rPr>
              <w:tab/>
            </w:r>
            <w:r>
              <w:rPr>
                <w:noProof/>
                <w:webHidden/>
              </w:rPr>
              <w:fldChar w:fldCharType="begin"/>
            </w:r>
            <w:r>
              <w:rPr>
                <w:noProof/>
                <w:webHidden/>
              </w:rPr>
              <w:instrText xml:space="preserve"> PAGEREF _Toc461367959 \h </w:instrText>
            </w:r>
            <w:r>
              <w:rPr>
                <w:noProof/>
                <w:webHidden/>
              </w:rPr>
            </w:r>
            <w:r>
              <w:rPr>
                <w:noProof/>
                <w:webHidden/>
              </w:rPr>
              <w:fldChar w:fldCharType="separate"/>
            </w:r>
            <w:r>
              <w:rPr>
                <w:noProof/>
                <w:webHidden/>
              </w:rPr>
              <w:t>- 2 -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60" w:history="1">
            <w:r w:rsidRPr="001C0F9B">
              <w:rPr>
                <w:rStyle w:val="a9"/>
                <w:rFonts w:ascii="黑体" w:eastAsia="黑体" w:hAnsi="黑体"/>
                <w:noProof/>
              </w:rPr>
              <w:t>4.3</w:t>
            </w:r>
            <w:r w:rsidRPr="001C0F9B">
              <w:rPr>
                <w:rStyle w:val="a9"/>
                <w:rFonts w:ascii="黑体" w:eastAsia="黑体" w:hAnsi="黑体" w:hint="eastAsia"/>
                <w:noProof/>
              </w:rPr>
              <w:t>筹备规划工作内容</w:t>
            </w:r>
            <w:r>
              <w:rPr>
                <w:noProof/>
                <w:webHidden/>
              </w:rPr>
              <w:tab/>
            </w:r>
            <w:r>
              <w:rPr>
                <w:noProof/>
                <w:webHidden/>
              </w:rPr>
              <w:fldChar w:fldCharType="begin"/>
            </w:r>
            <w:r>
              <w:rPr>
                <w:noProof/>
                <w:webHidden/>
              </w:rPr>
              <w:instrText xml:space="preserve"> PAGEREF _Toc461367960 \h </w:instrText>
            </w:r>
            <w:r>
              <w:rPr>
                <w:noProof/>
                <w:webHidden/>
              </w:rPr>
            </w:r>
            <w:r>
              <w:rPr>
                <w:noProof/>
                <w:webHidden/>
              </w:rPr>
              <w:fldChar w:fldCharType="separate"/>
            </w:r>
            <w:r>
              <w:rPr>
                <w:noProof/>
                <w:webHidden/>
              </w:rPr>
              <w:t>- 2 -</w:t>
            </w:r>
            <w:r>
              <w:rPr>
                <w:noProof/>
                <w:webHidden/>
              </w:rPr>
              <w:fldChar w:fldCharType="end"/>
            </w:r>
          </w:hyperlink>
        </w:p>
        <w:p w:rsidR="006D1489" w:rsidRDefault="006D1489">
          <w:pPr>
            <w:pStyle w:val="10"/>
            <w:tabs>
              <w:tab w:val="right" w:leader="dot" w:pos="8296"/>
            </w:tabs>
            <w:rPr>
              <w:rFonts w:asciiTheme="minorHAnsi" w:eastAsiaTheme="minorEastAsia" w:hAnsiTheme="minorHAnsi" w:cstheme="minorBidi"/>
              <w:noProof/>
              <w:szCs w:val="22"/>
            </w:rPr>
          </w:pPr>
          <w:hyperlink w:anchor="_Toc461367961" w:history="1">
            <w:r w:rsidRPr="001C0F9B">
              <w:rPr>
                <w:rStyle w:val="a9"/>
                <w:rFonts w:ascii="黑体" w:eastAsia="黑体" w:hAnsi="黑体"/>
                <w:noProof/>
              </w:rPr>
              <w:t>5</w:t>
            </w:r>
            <w:r w:rsidRPr="001C0F9B">
              <w:rPr>
                <w:rStyle w:val="a9"/>
                <w:rFonts w:ascii="黑体" w:eastAsia="黑体" w:hAnsi="黑体" w:hint="eastAsia"/>
                <w:noProof/>
              </w:rPr>
              <w:t>招募录用</w:t>
            </w:r>
            <w:r>
              <w:rPr>
                <w:noProof/>
                <w:webHidden/>
              </w:rPr>
              <w:tab/>
            </w:r>
            <w:r>
              <w:rPr>
                <w:noProof/>
                <w:webHidden/>
              </w:rPr>
              <w:fldChar w:fldCharType="begin"/>
            </w:r>
            <w:r>
              <w:rPr>
                <w:noProof/>
                <w:webHidden/>
              </w:rPr>
              <w:instrText xml:space="preserve"> PAGEREF _Toc461367961 \h </w:instrText>
            </w:r>
            <w:r>
              <w:rPr>
                <w:noProof/>
                <w:webHidden/>
              </w:rPr>
            </w:r>
            <w:r>
              <w:rPr>
                <w:noProof/>
                <w:webHidden/>
              </w:rPr>
              <w:fldChar w:fldCharType="separate"/>
            </w:r>
            <w:r>
              <w:rPr>
                <w:noProof/>
                <w:webHidden/>
              </w:rPr>
              <w:t>- 2 -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62" w:history="1">
            <w:r w:rsidRPr="001C0F9B">
              <w:rPr>
                <w:rStyle w:val="a9"/>
                <w:rFonts w:ascii="黑体" w:eastAsia="黑体" w:hAnsi="黑体"/>
                <w:noProof/>
              </w:rPr>
              <w:t>5.1</w:t>
            </w:r>
            <w:r w:rsidRPr="001C0F9B">
              <w:rPr>
                <w:rStyle w:val="a9"/>
                <w:rFonts w:ascii="黑体" w:eastAsia="黑体" w:hAnsi="黑体" w:hint="eastAsia"/>
                <w:noProof/>
              </w:rPr>
              <w:t>招募录用原则</w:t>
            </w:r>
            <w:r>
              <w:rPr>
                <w:noProof/>
                <w:webHidden/>
              </w:rPr>
              <w:tab/>
            </w:r>
            <w:r>
              <w:rPr>
                <w:noProof/>
                <w:webHidden/>
              </w:rPr>
              <w:fldChar w:fldCharType="begin"/>
            </w:r>
            <w:r>
              <w:rPr>
                <w:noProof/>
                <w:webHidden/>
              </w:rPr>
              <w:instrText xml:space="preserve"> PAGEREF _Toc461367962 \h </w:instrText>
            </w:r>
            <w:r>
              <w:rPr>
                <w:noProof/>
                <w:webHidden/>
              </w:rPr>
            </w:r>
            <w:r>
              <w:rPr>
                <w:noProof/>
                <w:webHidden/>
              </w:rPr>
              <w:fldChar w:fldCharType="separate"/>
            </w:r>
            <w:r>
              <w:rPr>
                <w:noProof/>
                <w:webHidden/>
              </w:rPr>
              <w:t>- 2 -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63" w:history="1">
            <w:r w:rsidRPr="001C0F9B">
              <w:rPr>
                <w:rStyle w:val="a9"/>
                <w:rFonts w:ascii="黑体" w:eastAsia="黑体" w:hAnsi="黑体"/>
                <w:noProof/>
              </w:rPr>
              <w:t>5.3</w:t>
            </w:r>
            <w:r w:rsidRPr="001C0F9B">
              <w:rPr>
                <w:rStyle w:val="a9"/>
                <w:rFonts w:ascii="黑体" w:eastAsia="黑体" w:hAnsi="黑体" w:hint="eastAsia"/>
                <w:noProof/>
              </w:rPr>
              <w:t>招募录用职责</w:t>
            </w:r>
            <w:r>
              <w:rPr>
                <w:noProof/>
                <w:webHidden/>
              </w:rPr>
              <w:tab/>
            </w:r>
            <w:r>
              <w:rPr>
                <w:noProof/>
                <w:webHidden/>
              </w:rPr>
              <w:fldChar w:fldCharType="begin"/>
            </w:r>
            <w:r>
              <w:rPr>
                <w:noProof/>
                <w:webHidden/>
              </w:rPr>
              <w:instrText xml:space="preserve"> PAGEREF _Toc461367963 \h </w:instrText>
            </w:r>
            <w:r>
              <w:rPr>
                <w:noProof/>
                <w:webHidden/>
              </w:rPr>
            </w:r>
            <w:r>
              <w:rPr>
                <w:noProof/>
                <w:webHidden/>
              </w:rPr>
              <w:fldChar w:fldCharType="separate"/>
            </w:r>
            <w:r>
              <w:rPr>
                <w:noProof/>
                <w:webHidden/>
              </w:rPr>
              <w:t>- 3 -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64" w:history="1">
            <w:r w:rsidRPr="001C0F9B">
              <w:rPr>
                <w:rStyle w:val="a9"/>
                <w:rFonts w:ascii="黑体" w:eastAsia="黑体" w:hAnsi="黑体"/>
                <w:noProof/>
              </w:rPr>
              <w:t>5.4</w:t>
            </w:r>
            <w:r w:rsidRPr="001C0F9B">
              <w:rPr>
                <w:rStyle w:val="a9"/>
                <w:rFonts w:ascii="黑体" w:eastAsia="黑体" w:hAnsi="黑体" w:hint="eastAsia"/>
                <w:noProof/>
              </w:rPr>
              <w:t>招募录用流程</w:t>
            </w:r>
            <w:r>
              <w:rPr>
                <w:noProof/>
                <w:webHidden/>
              </w:rPr>
              <w:tab/>
            </w:r>
            <w:r>
              <w:rPr>
                <w:noProof/>
                <w:webHidden/>
              </w:rPr>
              <w:fldChar w:fldCharType="begin"/>
            </w:r>
            <w:r>
              <w:rPr>
                <w:noProof/>
                <w:webHidden/>
              </w:rPr>
              <w:instrText xml:space="preserve"> PAGEREF _Toc461367964 \h </w:instrText>
            </w:r>
            <w:r>
              <w:rPr>
                <w:noProof/>
                <w:webHidden/>
              </w:rPr>
            </w:r>
            <w:r>
              <w:rPr>
                <w:noProof/>
                <w:webHidden/>
              </w:rPr>
              <w:fldChar w:fldCharType="separate"/>
            </w:r>
            <w:r>
              <w:rPr>
                <w:noProof/>
                <w:webHidden/>
              </w:rPr>
              <w:t>- 3 -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65" w:history="1">
            <w:r w:rsidRPr="001C0F9B">
              <w:rPr>
                <w:rStyle w:val="a9"/>
                <w:rFonts w:ascii="黑体" w:eastAsia="黑体" w:hAnsi="黑体"/>
                <w:noProof/>
              </w:rPr>
              <w:t>5.5</w:t>
            </w:r>
            <w:r w:rsidRPr="001C0F9B">
              <w:rPr>
                <w:rStyle w:val="a9"/>
                <w:rFonts w:ascii="黑体" w:eastAsia="黑体" w:hAnsi="黑体" w:hint="eastAsia"/>
                <w:noProof/>
              </w:rPr>
              <w:t>招募录用工作内容</w:t>
            </w:r>
            <w:r>
              <w:rPr>
                <w:noProof/>
                <w:webHidden/>
              </w:rPr>
              <w:tab/>
            </w:r>
            <w:r>
              <w:rPr>
                <w:noProof/>
                <w:webHidden/>
              </w:rPr>
              <w:fldChar w:fldCharType="begin"/>
            </w:r>
            <w:r>
              <w:rPr>
                <w:noProof/>
                <w:webHidden/>
              </w:rPr>
              <w:instrText xml:space="preserve"> PAGEREF _Toc461367965 \h </w:instrText>
            </w:r>
            <w:r>
              <w:rPr>
                <w:noProof/>
                <w:webHidden/>
              </w:rPr>
            </w:r>
            <w:r>
              <w:rPr>
                <w:noProof/>
                <w:webHidden/>
              </w:rPr>
              <w:fldChar w:fldCharType="separate"/>
            </w:r>
            <w:r>
              <w:rPr>
                <w:noProof/>
                <w:webHidden/>
              </w:rPr>
              <w:t>- 3 -</w:t>
            </w:r>
            <w:r>
              <w:rPr>
                <w:noProof/>
                <w:webHidden/>
              </w:rPr>
              <w:fldChar w:fldCharType="end"/>
            </w:r>
          </w:hyperlink>
        </w:p>
        <w:p w:rsidR="006D1489" w:rsidRDefault="006D1489">
          <w:pPr>
            <w:pStyle w:val="10"/>
            <w:tabs>
              <w:tab w:val="right" w:leader="dot" w:pos="8296"/>
            </w:tabs>
            <w:rPr>
              <w:rFonts w:asciiTheme="minorHAnsi" w:eastAsiaTheme="minorEastAsia" w:hAnsiTheme="minorHAnsi" w:cstheme="minorBidi"/>
              <w:noProof/>
              <w:szCs w:val="22"/>
            </w:rPr>
          </w:pPr>
          <w:hyperlink w:anchor="_Toc461367966" w:history="1">
            <w:r w:rsidRPr="001C0F9B">
              <w:rPr>
                <w:rStyle w:val="a9"/>
                <w:rFonts w:ascii="黑体" w:eastAsia="黑体" w:hAnsi="黑体"/>
                <w:noProof/>
              </w:rPr>
              <w:t>6</w:t>
            </w:r>
            <w:r w:rsidRPr="001C0F9B">
              <w:rPr>
                <w:rStyle w:val="a9"/>
                <w:rFonts w:ascii="黑体" w:eastAsia="黑体" w:hAnsi="黑体" w:hint="eastAsia"/>
                <w:noProof/>
              </w:rPr>
              <w:t>培训提升</w:t>
            </w:r>
            <w:r>
              <w:rPr>
                <w:noProof/>
                <w:webHidden/>
              </w:rPr>
              <w:tab/>
            </w:r>
            <w:r>
              <w:rPr>
                <w:noProof/>
                <w:webHidden/>
              </w:rPr>
              <w:fldChar w:fldCharType="begin"/>
            </w:r>
            <w:r>
              <w:rPr>
                <w:noProof/>
                <w:webHidden/>
              </w:rPr>
              <w:instrText xml:space="preserve"> PAGEREF _Toc461367966 \h </w:instrText>
            </w:r>
            <w:r>
              <w:rPr>
                <w:noProof/>
                <w:webHidden/>
              </w:rPr>
            </w:r>
            <w:r>
              <w:rPr>
                <w:noProof/>
                <w:webHidden/>
              </w:rPr>
              <w:fldChar w:fldCharType="separate"/>
            </w:r>
            <w:r>
              <w:rPr>
                <w:noProof/>
                <w:webHidden/>
              </w:rPr>
              <w:t>- 4 -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67" w:history="1">
            <w:r w:rsidRPr="001C0F9B">
              <w:rPr>
                <w:rStyle w:val="a9"/>
                <w:rFonts w:ascii="黑体" w:eastAsia="黑体" w:hAnsi="黑体"/>
                <w:noProof/>
              </w:rPr>
              <w:t>6.1</w:t>
            </w:r>
            <w:r w:rsidRPr="001C0F9B">
              <w:rPr>
                <w:rStyle w:val="a9"/>
                <w:rFonts w:ascii="黑体" w:eastAsia="黑体" w:hAnsi="黑体" w:hint="eastAsia"/>
                <w:noProof/>
              </w:rPr>
              <w:t>培训原则</w:t>
            </w:r>
            <w:r>
              <w:rPr>
                <w:noProof/>
                <w:webHidden/>
              </w:rPr>
              <w:tab/>
            </w:r>
            <w:r>
              <w:rPr>
                <w:noProof/>
                <w:webHidden/>
              </w:rPr>
              <w:fldChar w:fldCharType="begin"/>
            </w:r>
            <w:r>
              <w:rPr>
                <w:noProof/>
                <w:webHidden/>
              </w:rPr>
              <w:instrText xml:space="preserve"> PAGEREF _Toc461367967 \h </w:instrText>
            </w:r>
            <w:r>
              <w:rPr>
                <w:noProof/>
                <w:webHidden/>
              </w:rPr>
            </w:r>
            <w:r>
              <w:rPr>
                <w:noProof/>
                <w:webHidden/>
              </w:rPr>
              <w:fldChar w:fldCharType="separate"/>
            </w:r>
            <w:r>
              <w:rPr>
                <w:noProof/>
                <w:webHidden/>
              </w:rPr>
              <w:t>- 4 -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68" w:history="1">
            <w:r w:rsidRPr="001C0F9B">
              <w:rPr>
                <w:rStyle w:val="a9"/>
                <w:rFonts w:ascii="黑体" w:eastAsia="黑体" w:hAnsi="黑体"/>
                <w:noProof/>
              </w:rPr>
              <w:t>6.2</w:t>
            </w:r>
            <w:r w:rsidRPr="001C0F9B">
              <w:rPr>
                <w:rStyle w:val="a9"/>
                <w:rFonts w:ascii="黑体" w:eastAsia="黑体" w:hAnsi="黑体" w:hint="eastAsia"/>
                <w:noProof/>
              </w:rPr>
              <w:t>培训目标</w:t>
            </w:r>
            <w:r>
              <w:rPr>
                <w:noProof/>
                <w:webHidden/>
              </w:rPr>
              <w:tab/>
            </w:r>
            <w:r>
              <w:rPr>
                <w:noProof/>
                <w:webHidden/>
              </w:rPr>
              <w:fldChar w:fldCharType="begin"/>
            </w:r>
            <w:r>
              <w:rPr>
                <w:noProof/>
                <w:webHidden/>
              </w:rPr>
              <w:instrText xml:space="preserve"> PAGEREF _Toc461367968 \h </w:instrText>
            </w:r>
            <w:r>
              <w:rPr>
                <w:noProof/>
                <w:webHidden/>
              </w:rPr>
            </w:r>
            <w:r>
              <w:rPr>
                <w:noProof/>
                <w:webHidden/>
              </w:rPr>
              <w:fldChar w:fldCharType="separate"/>
            </w:r>
            <w:r>
              <w:rPr>
                <w:noProof/>
                <w:webHidden/>
              </w:rPr>
              <w:t>- 4 -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69" w:history="1">
            <w:r w:rsidRPr="001C0F9B">
              <w:rPr>
                <w:rStyle w:val="a9"/>
                <w:rFonts w:ascii="黑体" w:eastAsia="黑体" w:hAnsi="黑体"/>
                <w:noProof/>
              </w:rPr>
              <w:t>6.3</w:t>
            </w:r>
            <w:r w:rsidRPr="001C0F9B">
              <w:rPr>
                <w:rStyle w:val="a9"/>
                <w:rFonts w:ascii="黑体" w:eastAsia="黑体" w:hAnsi="黑体" w:hint="eastAsia"/>
                <w:noProof/>
              </w:rPr>
              <w:t>培训职责</w:t>
            </w:r>
            <w:r>
              <w:rPr>
                <w:noProof/>
                <w:webHidden/>
              </w:rPr>
              <w:tab/>
            </w:r>
            <w:r>
              <w:rPr>
                <w:noProof/>
                <w:webHidden/>
              </w:rPr>
              <w:fldChar w:fldCharType="begin"/>
            </w:r>
            <w:r>
              <w:rPr>
                <w:noProof/>
                <w:webHidden/>
              </w:rPr>
              <w:instrText xml:space="preserve"> PAGEREF _Toc461367969 \h </w:instrText>
            </w:r>
            <w:r>
              <w:rPr>
                <w:noProof/>
                <w:webHidden/>
              </w:rPr>
            </w:r>
            <w:r>
              <w:rPr>
                <w:noProof/>
                <w:webHidden/>
              </w:rPr>
              <w:fldChar w:fldCharType="separate"/>
            </w:r>
            <w:r>
              <w:rPr>
                <w:noProof/>
                <w:webHidden/>
              </w:rPr>
              <w:t>- 4 -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70" w:history="1">
            <w:r w:rsidRPr="001C0F9B">
              <w:rPr>
                <w:rStyle w:val="a9"/>
                <w:rFonts w:ascii="黑体" w:eastAsia="黑体" w:hAnsi="黑体"/>
                <w:noProof/>
              </w:rPr>
              <w:t>6.4</w:t>
            </w:r>
            <w:r w:rsidRPr="001C0F9B">
              <w:rPr>
                <w:rStyle w:val="a9"/>
                <w:rFonts w:ascii="黑体" w:eastAsia="黑体" w:hAnsi="黑体" w:hint="eastAsia"/>
                <w:noProof/>
              </w:rPr>
              <w:t>培训内容</w:t>
            </w:r>
            <w:r>
              <w:rPr>
                <w:noProof/>
                <w:webHidden/>
              </w:rPr>
              <w:tab/>
            </w:r>
            <w:r>
              <w:rPr>
                <w:noProof/>
                <w:webHidden/>
              </w:rPr>
              <w:fldChar w:fldCharType="begin"/>
            </w:r>
            <w:r>
              <w:rPr>
                <w:noProof/>
                <w:webHidden/>
              </w:rPr>
              <w:instrText xml:space="preserve"> PAGEREF _Toc461367970 \h </w:instrText>
            </w:r>
            <w:r>
              <w:rPr>
                <w:noProof/>
                <w:webHidden/>
              </w:rPr>
            </w:r>
            <w:r>
              <w:rPr>
                <w:noProof/>
                <w:webHidden/>
              </w:rPr>
              <w:fldChar w:fldCharType="separate"/>
            </w:r>
            <w:r>
              <w:rPr>
                <w:noProof/>
                <w:webHidden/>
              </w:rPr>
              <w:t>- 5 -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71" w:history="1">
            <w:r w:rsidRPr="001C0F9B">
              <w:rPr>
                <w:rStyle w:val="a9"/>
                <w:rFonts w:ascii="黑体" w:eastAsia="黑体" w:hAnsi="黑体"/>
                <w:noProof/>
              </w:rPr>
              <w:t>6.5</w:t>
            </w:r>
            <w:r w:rsidRPr="001C0F9B">
              <w:rPr>
                <w:rStyle w:val="a9"/>
                <w:rFonts w:ascii="黑体" w:eastAsia="黑体" w:hAnsi="黑体" w:hint="eastAsia"/>
                <w:noProof/>
              </w:rPr>
              <w:t>培训流程</w:t>
            </w:r>
            <w:r>
              <w:rPr>
                <w:noProof/>
                <w:webHidden/>
              </w:rPr>
              <w:tab/>
            </w:r>
            <w:r>
              <w:rPr>
                <w:noProof/>
                <w:webHidden/>
              </w:rPr>
              <w:fldChar w:fldCharType="begin"/>
            </w:r>
            <w:r>
              <w:rPr>
                <w:noProof/>
                <w:webHidden/>
              </w:rPr>
              <w:instrText xml:space="preserve"> PAGEREF _Toc461367971 \h </w:instrText>
            </w:r>
            <w:r>
              <w:rPr>
                <w:noProof/>
                <w:webHidden/>
              </w:rPr>
            </w:r>
            <w:r>
              <w:rPr>
                <w:noProof/>
                <w:webHidden/>
              </w:rPr>
              <w:fldChar w:fldCharType="separate"/>
            </w:r>
            <w:r>
              <w:rPr>
                <w:noProof/>
                <w:webHidden/>
              </w:rPr>
              <w:t>- 5 -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72" w:history="1">
            <w:r w:rsidRPr="001C0F9B">
              <w:rPr>
                <w:rStyle w:val="a9"/>
                <w:rFonts w:ascii="黑体" w:eastAsia="黑体" w:hAnsi="黑体"/>
                <w:noProof/>
              </w:rPr>
              <w:t>6.6</w:t>
            </w:r>
            <w:r w:rsidRPr="001C0F9B">
              <w:rPr>
                <w:rStyle w:val="a9"/>
                <w:rFonts w:ascii="黑体" w:eastAsia="黑体" w:hAnsi="黑体" w:hint="eastAsia"/>
                <w:noProof/>
              </w:rPr>
              <w:t>培训工作内容</w:t>
            </w:r>
            <w:r>
              <w:rPr>
                <w:noProof/>
                <w:webHidden/>
              </w:rPr>
              <w:tab/>
            </w:r>
            <w:r>
              <w:rPr>
                <w:noProof/>
                <w:webHidden/>
              </w:rPr>
              <w:fldChar w:fldCharType="begin"/>
            </w:r>
            <w:r>
              <w:rPr>
                <w:noProof/>
                <w:webHidden/>
              </w:rPr>
              <w:instrText xml:space="preserve"> PAGEREF _Toc461367972 \h </w:instrText>
            </w:r>
            <w:r>
              <w:rPr>
                <w:noProof/>
                <w:webHidden/>
              </w:rPr>
            </w:r>
            <w:r>
              <w:rPr>
                <w:noProof/>
                <w:webHidden/>
              </w:rPr>
              <w:fldChar w:fldCharType="separate"/>
            </w:r>
            <w:r>
              <w:rPr>
                <w:noProof/>
                <w:webHidden/>
              </w:rPr>
              <w:t>- 5 -</w:t>
            </w:r>
            <w:r>
              <w:rPr>
                <w:noProof/>
                <w:webHidden/>
              </w:rPr>
              <w:fldChar w:fldCharType="end"/>
            </w:r>
          </w:hyperlink>
        </w:p>
        <w:p w:rsidR="006D1489" w:rsidRDefault="006D1489">
          <w:pPr>
            <w:pStyle w:val="10"/>
            <w:tabs>
              <w:tab w:val="right" w:leader="dot" w:pos="8296"/>
            </w:tabs>
            <w:rPr>
              <w:rFonts w:asciiTheme="minorHAnsi" w:eastAsiaTheme="minorEastAsia" w:hAnsiTheme="minorHAnsi" w:cstheme="minorBidi"/>
              <w:noProof/>
              <w:szCs w:val="22"/>
            </w:rPr>
          </w:pPr>
          <w:hyperlink w:anchor="_Toc461367973" w:history="1">
            <w:r w:rsidRPr="001C0F9B">
              <w:rPr>
                <w:rStyle w:val="a9"/>
                <w:rFonts w:ascii="黑体" w:eastAsia="黑体" w:hAnsi="黑体"/>
                <w:noProof/>
              </w:rPr>
              <w:t>7</w:t>
            </w:r>
            <w:r w:rsidRPr="001C0F9B">
              <w:rPr>
                <w:rStyle w:val="a9"/>
                <w:rFonts w:ascii="黑体" w:eastAsia="黑体" w:hAnsi="黑体" w:hint="eastAsia"/>
                <w:noProof/>
              </w:rPr>
              <w:t>运行管理</w:t>
            </w:r>
            <w:r>
              <w:rPr>
                <w:noProof/>
                <w:webHidden/>
              </w:rPr>
              <w:tab/>
            </w:r>
            <w:r>
              <w:rPr>
                <w:noProof/>
                <w:webHidden/>
              </w:rPr>
              <w:fldChar w:fldCharType="begin"/>
            </w:r>
            <w:r>
              <w:rPr>
                <w:noProof/>
                <w:webHidden/>
              </w:rPr>
              <w:instrText xml:space="preserve"> PAGEREF _Toc461367973 \h </w:instrText>
            </w:r>
            <w:r>
              <w:rPr>
                <w:noProof/>
                <w:webHidden/>
              </w:rPr>
            </w:r>
            <w:r>
              <w:rPr>
                <w:noProof/>
                <w:webHidden/>
              </w:rPr>
              <w:fldChar w:fldCharType="separate"/>
            </w:r>
            <w:r>
              <w:rPr>
                <w:noProof/>
                <w:webHidden/>
              </w:rPr>
              <w:t>- 6 -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74" w:history="1">
            <w:r w:rsidRPr="001C0F9B">
              <w:rPr>
                <w:rStyle w:val="a9"/>
                <w:rFonts w:ascii="黑体" w:eastAsia="黑体" w:hAnsi="黑体"/>
                <w:noProof/>
              </w:rPr>
              <w:t>7.1</w:t>
            </w:r>
            <w:r w:rsidRPr="001C0F9B">
              <w:rPr>
                <w:rStyle w:val="a9"/>
                <w:rFonts w:ascii="黑体" w:eastAsia="黑体" w:hAnsi="黑体" w:hint="eastAsia"/>
                <w:noProof/>
              </w:rPr>
              <w:t>运行管理原则</w:t>
            </w:r>
            <w:r>
              <w:rPr>
                <w:noProof/>
                <w:webHidden/>
              </w:rPr>
              <w:tab/>
            </w:r>
            <w:r>
              <w:rPr>
                <w:noProof/>
                <w:webHidden/>
              </w:rPr>
              <w:fldChar w:fldCharType="begin"/>
            </w:r>
            <w:r>
              <w:rPr>
                <w:noProof/>
                <w:webHidden/>
              </w:rPr>
              <w:instrText xml:space="preserve"> PAGEREF _Toc461367974 \h </w:instrText>
            </w:r>
            <w:r>
              <w:rPr>
                <w:noProof/>
                <w:webHidden/>
              </w:rPr>
            </w:r>
            <w:r>
              <w:rPr>
                <w:noProof/>
                <w:webHidden/>
              </w:rPr>
              <w:fldChar w:fldCharType="separate"/>
            </w:r>
            <w:r>
              <w:rPr>
                <w:noProof/>
                <w:webHidden/>
              </w:rPr>
              <w:t>- 6 -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75" w:history="1">
            <w:r w:rsidRPr="001C0F9B">
              <w:rPr>
                <w:rStyle w:val="a9"/>
                <w:rFonts w:ascii="黑体" w:eastAsia="黑体" w:hAnsi="黑体"/>
                <w:noProof/>
              </w:rPr>
              <w:t>7.2</w:t>
            </w:r>
            <w:r w:rsidRPr="001C0F9B">
              <w:rPr>
                <w:rStyle w:val="a9"/>
                <w:rFonts w:ascii="黑体" w:eastAsia="黑体" w:hAnsi="黑体" w:hint="eastAsia"/>
                <w:noProof/>
              </w:rPr>
              <w:t>运行管理目标</w:t>
            </w:r>
            <w:r>
              <w:rPr>
                <w:noProof/>
                <w:webHidden/>
              </w:rPr>
              <w:tab/>
            </w:r>
            <w:r>
              <w:rPr>
                <w:noProof/>
                <w:webHidden/>
              </w:rPr>
              <w:fldChar w:fldCharType="begin"/>
            </w:r>
            <w:r>
              <w:rPr>
                <w:noProof/>
                <w:webHidden/>
              </w:rPr>
              <w:instrText xml:space="preserve"> PAGEREF _Toc461367975 \h </w:instrText>
            </w:r>
            <w:r>
              <w:rPr>
                <w:noProof/>
                <w:webHidden/>
              </w:rPr>
            </w:r>
            <w:r>
              <w:rPr>
                <w:noProof/>
                <w:webHidden/>
              </w:rPr>
              <w:fldChar w:fldCharType="separate"/>
            </w:r>
            <w:r>
              <w:rPr>
                <w:noProof/>
                <w:webHidden/>
              </w:rPr>
              <w:t>- 6 -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76" w:history="1">
            <w:r w:rsidRPr="001C0F9B">
              <w:rPr>
                <w:rStyle w:val="a9"/>
                <w:rFonts w:ascii="黑体" w:eastAsia="黑体" w:hAnsi="黑体"/>
                <w:noProof/>
              </w:rPr>
              <w:t>7.3</w:t>
            </w:r>
            <w:r w:rsidRPr="001C0F9B">
              <w:rPr>
                <w:rStyle w:val="a9"/>
                <w:rFonts w:ascii="黑体" w:eastAsia="黑体" w:hAnsi="黑体" w:hint="eastAsia"/>
                <w:noProof/>
              </w:rPr>
              <w:t>运行管理职责</w:t>
            </w:r>
            <w:r>
              <w:rPr>
                <w:noProof/>
                <w:webHidden/>
              </w:rPr>
              <w:tab/>
            </w:r>
            <w:r>
              <w:rPr>
                <w:noProof/>
                <w:webHidden/>
              </w:rPr>
              <w:fldChar w:fldCharType="begin"/>
            </w:r>
            <w:r>
              <w:rPr>
                <w:noProof/>
                <w:webHidden/>
              </w:rPr>
              <w:instrText xml:space="preserve"> PAGEREF _Toc461367976 \h </w:instrText>
            </w:r>
            <w:r>
              <w:rPr>
                <w:noProof/>
                <w:webHidden/>
              </w:rPr>
            </w:r>
            <w:r>
              <w:rPr>
                <w:noProof/>
                <w:webHidden/>
              </w:rPr>
              <w:fldChar w:fldCharType="separate"/>
            </w:r>
            <w:r>
              <w:rPr>
                <w:noProof/>
                <w:webHidden/>
              </w:rPr>
              <w:t>- 6 -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77" w:history="1">
            <w:r w:rsidRPr="001C0F9B">
              <w:rPr>
                <w:rStyle w:val="a9"/>
                <w:rFonts w:ascii="黑体" w:eastAsia="黑体" w:hAnsi="黑体"/>
                <w:noProof/>
              </w:rPr>
              <w:t>7.4</w:t>
            </w:r>
            <w:r w:rsidRPr="001C0F9B">
              <w:rPr>
                <w:rStyle w:val="a9"/>
                <w:rFonts w:ascii="黑体" w:eastAsia="黑体" w:hAnsi="黑体" w:hint="eastAsia"/>
                <w:noProof/>
              </w:rPr>
              <w:t>运行管理工作内容</w:t>
            </w:r>
            <w:r>
              <w:rPr>
                <w:noProof/>
                <w:webHidden/>
              </w:rPr>
              <w:tab/>
            </w:r>
            <w:r>
              <w:rPr>
                <w:noProof/>
                <w:webHidden/>
              </w:rPr>
              <w:fldChar w:fldCharType="begin"/>
            </w:r>
            <w:r>
              <w:rPr>
                <w:noProof/>
                <w:webHidden/>
              </w:rPr>
              <w:instrText xml:space="preserve"> PAGEREF _Toc461367977 \h </w:instrText>
            </w:r>
            <w:r>
              <w:rPr>
                <w:noProof/>
                <w:webHidden/>
              </w:rPr>
            </w:r>
            <w:r>
              <w:rPr>
                <w:noProof/>
                <w:webHidden/>
              </w:rPr>
              <w:fldChar w:fldCharType="separate"/>
            </w:r>
            <w:r>
              <w:rPr>
                <w:noProof/>
                <w:webHidden/>
              </w:rPr>
              <w:t>- 6 -</w:t>
            </w:r>
            <w:r>
              <w:rPr>
                <w:noProof/>
                <w:webHidden/>
              </w:rPr>
              <w:fldChar w:fldCharType="end"/>
            </w:r>
          </w:hyperlink>
        </w:p>
        <w:p w:rsidR="006D1489" w:rsidRDefault="006D1489">
          <w:pPr>
            <w:pStyle w:val="10"/>
            <w:tabs>
              <w:tab w:val="right" w:leader="dot" w:pos="8296"/>
            </w:tabs>
            <w:rPr>
              <w:rFonts w:asciiTheme="minorHAnsi" w:eastAsiaTheme="minorEastAsia" w:hAnsiTheme="minorHAnsi" w:cstheme="minorBidi"/>
              <w:noProof/>
              <w:szCs w:val="22"/>
            </w:rPr>
          </w:pPr>
          <w:hyperlink w:anchor="_Toc461367978" w:history="1">
            <w:r w:rsidRPr="001C0F9B">
              <w:rPr>
                <w:rStyle w:val="a9"/>
                <w:rFonts w:ascii="黑体" w:eastAsia="黑体" w:hAnsi="黑体"/>
                <w:noProof/>
              </w:rPr>
              <w:t>8</w:t>
            </w:r>
            <w:r w:rsidRPr="001C0F9B">
              <w:rPr>
                <w:rStyle w:val="a9"/>
                <w:rFonts w:ascii="黑体" w:eastAsia="黑体" w:hAnsi="黑体" w:hint="eastAsia"/>
                <w:noProof/>
              </w:rPr>
              <w:t>保障激励</w:t>
            </w:r>
            <w:r>
              <w:rPr>
                <w:noProof/>
                <w:webHidden/>
              </w:rPr>
              <w:tab/>
            </w:r>
            <w:r>
              <w:rPr>
                <w:noProof/>
                <w:webHidden/>
              </w:rPr>
              <w:fldChar w:fldCharType="begin"/>
            </w:r>
            <w:r>
              <w:rPr>
                <w:noProof/>
                <w:webHidden/>
              </w:rPr>
              <w:instrText xml:space="preserve"> PAGEREF _Toc461367978 \h </w:instrText>
            </w:r>
            <w:r>
              <w:rPr>
                <w:noProof/>
                <w:webHidden/>
              </w:rPr>
            </w:r>
            <w:r>
              <w:rPr>
                <w:noProof/>
                <w:webHidden/>
              </w:rPr>
              <w:fldChar w:fldCharType="separate"/>
            </w:r>
            <w:r>
              <w:rPr>
                <w:noProof/>
                <w:webHidden/>
              </w:rPr>
              <w:t>- 7 -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79" w:history="1">
            <w:r w:rsidRPr="001C0F9B">
              <w:rPr>
                <w:rStyle w:val="a9"/>
                <w:rFonts w:ascii="黑体" w:eastAsia="黑体" w:hAnsi="黑体"/>
                <w:noProof/>
              </w:rPr>
              <w:t>8.1</w:t>
            </w:r>
            <w:r w:rsidRPr="001C0F9B">
              <w:rPr>
                <w:rStyle w:val="a9"/>
                <w:rFonts w:ascii="黑体" w:eastAsia="黑体" w:hAnsi="黑体" w:hint="eastAsia"/>
                <w:noProof/>
              </w:rPr>
              <w:t>保障激励原则</w:t>
            </w:r>
            <w:r>
              <w:rPr>
                <w:noProof/>
                <w:webHidden/>
              </w:rPr>
              <w:tab/>
            </w:r>
            <w:r>
              <w:rPr>
                <w:noProof/>
                <w:webHidden/>
              </w:rPr>
              <w:fldChar w:fldCharType="begin"/>
            </w:r>
            <w:r>
              <w:rPr>
                <w:noProof/>
                <w:webHidden/>
              </w:rPr>
              <w:instrText xml:space="preserve"> PAGEREF _Toc461367979 \h </w:instrText>
            </w:r>
            <w:r>
              <w:rPr>
                <w:noProof/>
                <w:webHidden/>
              </w:rPr>
            </w:r>
            <w:r>
              <w:rPr>
                <w:noProof/>
                <w:webHidden/>
              </w:rPr>
              <w:fldChar w:fldCharType="separate"/>
            </w:r>
            <w:r>
              <w:rPr>
                <w:noProof/>
                <w:webHidden/>
              </w:rPr>
              <w:t>- 7 -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80" w:history="1">
            <w:r w:rsidRPr="001C0F9B">
              <w:rPr>
                <w:rStyle w:val="a9"/>
                <w:rFonts w:ascii="黑体" w:eastAsia="黑体" w:hAnsi="黑体"/>
                <w:noProof/>
              </w:rPr>
              <w:t>8.2</w:t>
            </w:r>
            <w:r w:rsidRPr="001C0F9B">
              <w:rPr>
                <w:rStyle w:val="a9"/>
                <w:rFonts w:ascii="黑体" w:eastAsia="黑体" w:hAnsi="黑体" w:hint="eastAsia"/>
                <w:noProof/>
              </w:rPr>
              <w:t>保障激励目标</w:t>
            </w:r>
            <w:r>
              <w:rPr>
                <w:noProof/>
                <w:webHidden/>
              </w:rPr>
              <w:tab/>
            </w:r>
            <w:r>
              <w:rPr>
                <w:noProof/>
                <w:webHidden/>
              </w:rPr>
              <w:fldChar w:fldCharType="begin"/>
            </w:r>
            <w:r>
              <w:rPr>
                <w:noProof/>
                <w:webHidden/>
              </w:rPr>
              <w:instrText xml:space="preserve"> PAGEREF _Toc461367980 \h </w:instrText>
            </w:r>
            <w:r>
              <w:rPr>
                <w:noProof/>
                <w:webHidden/>
              </w:rPr>
            </w:r>
            <w:r>
              <w:rPr>
                <w:noProof/>
                <w:webHidden/>
              </w:rPr>
              <w:fldChar w:fldCharType="separate"/>
            </w:r>
            <w:r>
              <w:rPr>
                <w:noProof/>
                <w:webHidden/>
              </w:rPr>
              <w:t>- 7 -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81" w:history="1">
            <w:r w:rsidRPr="001C0F9B">
              <w:rPr>
                <w:rStyle w:val="a9"/>
                <w:rFonts w:ascii="黑体" w:eastAsia="黑体" w:hAnsi="黑体"/>
                <w:noProof/>
              </w:rPr>
              <w:t>8.3</w:t>
            </w:r>
            <w:r w:rsidRPr="001C0F9B">
              <w:rPr>
                <w:rStyle w:val="a9"/>
                <w:rFonts w:ascii="黑体" w:eastAsia="黑体" w:hAnsi="黑体" w:hint="eastAsia"/>
                <w:noProof/>
              </w:rPr>
              <w:t>保障激励职责</w:t>
            </w:r>
            <w:r>
              <w:rPr>
                <w:noProof/>
                <w:webHidden/>
              </w:rPr>
              <w:tab/>
            </w:r>
            <w:r>
              <w:rPr>
                <w:noProof/>
                <w:webHidden/>
              </w:rPr>
              <w:fldChar w:fldCharType="begin"/>
            </w:r>
            <w:r>
              <w:rPr>
                <w:noProof/>
                <w:webHidden/>
              </w:rPr>
              <w:instrText xml:space="preserve"> PAGEREF _Toc461367981 \h </w:instrText>
            </w:r>
            <w:r>
              <w:rPr>
                <w:noProof/>
                <w:webHidden/>
              </w:rPr>
            </w:r>
            <w:r>
              <w:rPr>
                <w:noProof/>
                <w:webHidden/>
              </w:rPr>
              <w:fldChar w:fldCharType="separate"/>
            </w:r>
            <w:r>
              <w:rPr>
                <w:noProof/>
                <w:webHidden/>
              </w:rPr>
              <w:t>- 7 -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82" w:history="1">
            <w:r w:rsidRPr="001C0F9B">
              <w:rPr>
                <w:rStyle w:val="a9"/>
                <w:rFonts w:ascii="黑体" w:eastAsia="黑体" w:hAnsi="黑体"/>
                <w:noProof/>
              </w:rPr>
              <w:t>8.4</w:t>
            </w:r>
            <w:r w:rsidRPr="001C0F9B">
              <w:rPr>
                <w:rStyle w:val="a9"/>
                <w:rFonts w:ascii="黑体" w:eastAsia="黑体" w:hAnsi="黑体" w:hint="eastAsia"/>
                <w:noProof/>
              </w:rPr>
              <w:t>保障激励工作内容</w:t>
            </w:r>
            <w:r>
              <w:rPr>
                <w:noProof/>
                <w:webHidden/>
              </w:rPr>
              <w:tab/>
            </w:r>
            <w:r>
              <w:rPr>
                <w:noProof/>
                <w:webHidden/>
              </w:rPr>
              <w:fldChar w:fldCharType="begin"/>
            </w:r>
            <w:r>
              <w:rPr>
                <w:noProof/>
                <w:webHidden/>
              </w:rPr>
              <w:instrText xml:space="preserve"> PAGEREF _Toc461367982 \h </w:instrText>
            </w:r>
            <w:r>
              <w:rPr>
                <w:noProof/>
                <w:webHidden/>
              </w:rPr>
            </w:r>
            <w:r>
              <w:rPr>
                <w:noProof/>
                <w:webHidden/>
              </w:rPr>
              <w:fldChar w:fldCharType="separate"/>
            </w:r>
            <w:r>
              <w:rPr>
                <w:noProof/>
                <w:webHidden/>
              </w:rPr>
              <w:t>- 7 -</w:t>
            </w:r>
            <w:r>
              <w:rPr>
                <w:noProof/>
                <w:webHidden/>
              </w:rPr>
              <w:fldChar w:fldCharType="end"/>
            </w:r>
          </w:hyperlink>
        </w:p>
        <w:p w:rsidR="006D1489" w:rsidRDefault="006D1489">
          <w:pPr>
            <w:pStyle w:val="10"/>
            <w:tabs>
              <w:tab w:val="right" w:leader="dot" w:pos="8296"/>
            </w:tabs>
            <w:rPr>
              <w:rFonts w:asciiTheme="minorHAnsi" w:eastAsiaTheme="minorEastAsia" w:hAnsiTheme="minorHAnsi" w:cstheme="minorBidi"/>
              <w:noProof/>
              <w:szCs w:val="22"/>
            </w:rPr>
          </w:pPr>
          <w:hyperlink w:anchor="_Toc461367983" w:history="1">
            <w:r w:rsidRPr="001C0F9B">
              <w:rPr>
                <w:rStyle w:val="a9"/>
                <w:rFonts w:ascii="黑体" w:eastAsia="黑体" w:hAnsi="黑体"/>
                <w:noProof/>
              </w:rPr>
              <w:t>9</w:t>
            </w:r>
            <w:r w:rsidRPr="001C0F9B">
              <w:rPr>
                <w:rStyle w:val="a9"/>
                <w:rFonts w:ascii="黑体" w:eastAsia="黑体" w:hAnsi="黑体" w:hint="eastAsia"/>
                <w:noProof/>
              </w:rPr>
              <w:t>成果转化</w:t>
            </w:r>
            <w:r>
              <w:rPr>
                <w:noProof/>
                <w:webHidden/>
              </w:rPr>
              <w:tab/>
            </w:r>
            <w:r>
              <w:rPr>
                <w:noProof/>
                <w:webHidden/>
              </w:rPr>
              <w:fldChar w:fldCharType="begin"/>
            </w:r>
            <w:r>
              <w:rPr>
                <w:noProof/>
                <w:webHidden/>
              </w:rPr>
              <w:instrText xml:space="preserve"> PAGEREF _Toc461367983 \h </w:instrText>
            </w:r>
            <w:r>
              <w:rPr>
                <w:noProof/>
                <w:webHidden/>
              </w:rPr>
            </w:r>
            <w:r>
              <w:rPr>
                <w:noProof/>
                <w:webHidden/>
              </w:rPr>
              <w:fldChar w:fldCharType="separate"/>
            </w:r>
            <w:r>
              <w:rPr>
                <w:noProof/>
                <w:webHidden/>
              </w:rPr>
              <w:t>- 8 -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84" w:history="1">
            <w:r w:rsidRPr="001C0F9B">
              <w:rPr>
                <w:rStyle w:val="a9"/>
                <w:rFonts w:ascii="黑体" w:eastAsia="黑体" w:hAnsi="黑体"/>
                <w:noProof/>
              </w:rPr>
              <w:t>9.1</w:t>
            </w:r>
            <w:r w:rsidRPr="001C0F9B">
              <w:rPr>
                <w:rStyle w:val="a9"/>
                <w:rFonts w:ascii="黑体" w:eastAsia="黑体" w:hAnsi="黑体" w:hint="eastAsia"/>
                <w:noProof/>
              </w:rPr>
              <w:t>成果转化原则</w:t>
            </w:r>
            <w:r>
              <w:rPr>
                <w:noProof/>
                <w:webHidden/>
              </w:rPr>
              <w:tab/>
            </w:r>
            <w:r>
              <w:rPr>
                <w:noProof/>
                <w:webHidden/>
              </w:rPr>
              <w:fldChar w:fldCharType="begin"/>
            </w:r>
            <w:r>
              <w:rPr>
                <w:noProof/>
                <w:webHidden/>
              </w:rPr>
              <w:instrText xml:space="preserve"> PAGEREF _Toc461367984 \h </w:instrText>
            </w:r>
            <w:r>
              <w:rPr>
                <w:noProof/>
                <w:webHidden/>
              </w:rPr>
            </w:r>
            <w:r>
              <w:rPr>
                <w:noProof/>
                <w:webHidden/>
              </w:rPr>
              <w:fldChar w:fldCharType="separate"/>
            </w:r>
            <w:r>
              <w:rPr>
                <w:noProof/>
                <w:webHidden/>
              </w:rPr>
              <w:t>- 8 -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85" w:history="1">
            <w:r w:rsidRPr="001C0F9B">
              <w:rPr>
                <w:rStyle w:val="a9"/>
                <w:rFonts w:ascii="黑体" w:eastAsia="黑体" w:hAnsi="黑体"/>
                <w:noProof/>
              </w:rPr>
              <w:t>9.2</w:t>
            </w:r>
            <w:r w:rsidRPr="001C0F9B">
              <w:rPr>
                <w:rStyle w:val="a9"/>
                <w:rFonts w:ascii="黑体" w:eastAsia="黑体" w:hAnsi="黑体" w:hint="eastAsia"/>
                <w:noProof/>
              </w:rPr>
              <w:t>成果转化目标</w:t>
            </w:r>
            <w:r>
              <w:rPr>
                <w:noProof/>
                <w:webHidden/>
              </w:rPr>
              <w:tab/>
            </w:r>
            <w:r>
              <w:rPr>
                <w:noProof/>
                <w:webHidden/>
              </w:rPr>
              <w:fldChar w:fldCharType="begin"/>
            </w:r>
            <w:r>
              <w:rPr>
                <w:noProof/>
                <w:webHidden/>
              </w:rPr>
              <w:instrText xml:space="preserve"> PAGEREF _Toc461367985 \h </w:instrText>
            </w:r>
            <w:r>
              <w:rPr>
                <w:noProof/>
                <w:webHidden/>
              </w:rPr>
            </w:r>
            <w:r>
              <w:rPr>
                <w:noProof/>
                <w:webHidden/>
              </w:rPr>
              <w:fldChar w:fldCharType="separate"/>
            </w:r>
            <w:r>
              <w:rPr>
                <w:noProof/>
                <w:webHidden/>
              </w:rPr>
              <w:t>- 8 -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86" w:history="1">
            <w:r w:rsidRPr="001C0F9B">
              <w:rPr>
                <w:rStyle w:val="a9"/>
                <w:rFonts w:ascii="黑体" w:eastAsia="黑体" w:hAnsi="黑体"/>
                <w:noProof/>
              </w:rPr>
              <w:t>9.3</w:t>
            </w:r>
            <w:r w:rsidRPr="001C0F9B">
              <w:rPr>
                <w:rStyle w:val="a9"/>
                <w:rFonts w:ascii="黑体" w:eastAsia="黑体" w:hAnsi="黑体" w:hint="eastAsia"/>
                <w:noProof/>
              </w:rPr>
              <w:t>成果转化职责</w:t>
            </w:r>
            <w:r>
              <w:rPr>
                <w:noProof/>
                <w:webHidden/>
              </w:rPr>
              <w:tab/>
            </w:r>
            <w:r>
              <w:rPr>
                <w:noProof/>
                <w:webHidden/>
              </w:rPr>
              <w:fldChar w:fldCharType="begin"/>
            </w:r>
            <w:r>
              <w:rPr>
                <w:noProof/>
                <w:webHidden/>
              </w:rPr>
              <w:instrText xml:space="preserve"> PAGEREF _Toc461367986 \h </w:instrText>
            </w:r>
            <w:r>
              <w:rPr>
                <w:noProof/>
                <w:webHidden/>
              </w:rPr>
            </w:r>
            <w:r>
              <w:rPr>
                <w:noProof/>
                <w:webHidden/>
              </w:rPr>
              <w:fldChar w:fldCharType="separate"/>
            </w:r>
            <w:r>
              <w:rPr>
                <w:noProof/>
                <w:webHidden/>
              </w:rPr>
              <w:t>- 8 -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87" w:history="1">
            <w:r w:rsidRPr="001C0F9B">
              <w:rPr>
                <w:rStyle w:val="a9"/>
                <w:rFonts w:ascii="黑体" w:eastAsia="黑体" w:hAnsi="黑体"/>
                <w:noProof/>
              </w:rPr>
              <w:t>9.4</w:t>
            </w:r>
            <w:r w:rsidRPr="001C0F9B">
              <w:rPr>
                <w:rStyle w:val="a9"/>
                <w:rFonts w:ascii="黑体" w:eastAsia="黑体" w:hAnsi="黑体" w:hint="eastAsia"/>
                <w:noProof/>
              </w:rPr>
              <w:t>成果转化工作内容</w:t>
            </w:r>
            <w:r>
              <w:rPr>
                <w:noProof/>
                <w:webHidden/>
              </w:rPr>
              <w:tab/>
            </w:r>
            <w:r>
              <w:rPr>
                <w:noProof/>
                <w:webHidden/>
              </w:rPr>
              <w:fldChar w:fldCharType="begin"/>
            </w:r>
            <w:r>
              <w:rPr>
                <w:noProof/>
                <w:webHidden/>
              </w:rPr>
              <w:instrText xml:space="preserve"> PAGEREF _Toc461367987 \h </w:instrText>
            </w:r>
            <w:r>
              <w:rPr>
                <w:noProof/>
                <w:webHidden/>
              </w:rPr>
            </w:r>
            <w:r>
              <w:rPr>
                <w:noProof/>
                <w:webHidden/>
              </w:rPr>
              <w:fldChar w:fldCharType="separate"/>
            </w:r>
            <w:r>
              <w:rPr>
                <w:noProof/>
                <w:webHidden/>
              </w:rPr>
              <w:t>- 8 -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88" w:history="1">
            <w:r w:rsidRPr="001C0F9B">
              <w:rPr>
                <w:rStyle w:val="a9"/>
                <w:rFonts w:ascii="黑体" w:eastAsia="黑体" w:hAnsi="黑体" w:hint="eastAsia"/>
                <w:noProof/>
              </w:rPr>
              <w:t>附录</w:t>
            </w:r>
            <w:r w:rsidRPr="001C0F9B">
              <w:rPr>
                <w:rStyle w:val="a9"/>
                <w:rFonts w:ascii="黑体" w:eastAsia="黑体" w:hAnsi="黑体"/>
                <w:noProof/>
              </w:rPr>
              <w:t>A</w:t>
            </w:r>
            <w:r>
              <w:rPr>
                <w:noProof/>
                <w:webHidden/>
              </w:rPr>
              <w:tab/>
            </w:r>
            <w:r>
              <w:rPr>
                <w:noProof/>
                <w:webHidden/>
              </w:rPr>
              <w:fldChar w:fldCharType="begin"/>
            </w:r>
            <w:r>
              <w:rPr>
                <w:noProof/>
                <w:webHidden/>
              </w:rPr>
              <w:instrText xml:space="preserve"> PAGEREF _Toc461367988 \h </w:instrText>
            </w:r>
            <w:r>
              <w:rPr>
                <w:noProof/>
                <w:webHidden/>
              </w:rPr>
            </w:r>
            <w:r>
              <w:rPr>
                <w:noProof/>
                <w:webHidden/>
              </w:rPr>
              <w:fldChar w:fldCharType="separate"/>
            </w:r>
            <w:r>
              <w:rPr>
                <w:noProof/>
                <w:webHidden/>
              </w:rPr>
              <w:t>- 10 -</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89" w:history="1">
            <w:r w:rsidRPr="001C0F9B">
              <w:rPr>
                <w:rStyle w:val="a9"/>
                <w:rFonts w:ascii="黑体" w:eastAsia="黑体" w:hAnsi="黑体" w:hint="eastAsia"/>
                <w:noProof/>
              </w:rPr>
              <w:t>附录</w:t>
            </w:r>
            <w:r w:rsidRPr="001C0F9B">
              <w:rPr>
                <w:rStyle w:val="a9"/>
                <w:rFonts w:ascii="黑体" w:eastAsia="黑体" w:hAnsi="黑体"/>
                <w:noProof/>
              </w:rPr>
              <w:t>B</w:t>
            </w:r>
            <w:r>
              <w:rPr>
                <w:noProof/>
                <w:webHidden/>
              </w:rPr>
              <w:tab/>
            </w:r>
            <w:r>
              <w:rPr>
                <w:noProof/>
                <w:webHidden/>
              </w:rPr>
              <w:fldChar w:fldCharType="begin"/>
            </w:r>
            <w:r>
              <w:rPr>
                <w:noProof/>
                <w:webHidden/>
              </w:rPr>
              <w:instrText xml:space="preserve"> PAGEREF _Toc461367989 \h </w:instrText>
            </w:r>
            <w:r>
              <w:rPr>
                <w:noProof/>
                <w:webHidden/>
              </w:rPr>
            </w:r>
            <w:r>
              <w:rPr>
                <w:noProof/>
                <w:webHidden/>
              </w:rPr>
              <w:fldChar w:fldCharType="separate"/>
            </w:r>
            <w:r>
              <w:rPr>
                <w:noProof/>
                <w:webHidden/>
              </w:rPr>
              <w:t>11</w:t>
            </w:r>
            <w:r>
              <w:rPr>
                <w:noProof/>
                <w:webHidden/>
              </w:rPr>
              <w:fldChar w:fldCharType="end"/>
            </w:r>
          </w:hyperlink>
        </w:p>
        <w:p w:rsidR="006D1489" w:rsidRDefault="006D1489">
          <w:pPr>
            <w:pStyle w:val="20"/>
            <w:rPr>
              <w:rFonts w:asciiTheme="minorHAnsi" w:eastAsiaTheme="minorEastAsia" w:hAnsiTheme="minorHAnsi" w:cstheme="minorBidi"/>
              <w:noProof/>
              <w:szCs w:val="22"/>
            </w:rPr>
          </w:pPr>
          <w:hyperlink w:anchor="_Toc461367990" w:history="1">
            <w:r w:rsidRPr="001C0F9B">
              <w:rPr>
                <w:rStyle w:val="a9"/>
                <w:rFonts w:ascii="黑体" w:eastAsia="黑体" w:hAnsi="黑体" w:hint="eastAsia"/>
                <w:noProof/>
              </w:rPr>
              <w:t>附录</w:t>
            </w:r>
            <w:r w:rsidRPr="001C0F9B">
              <w:rPr>
                <w:rStyle w:val="a9"/>
                <w:rFonts w:ascii="黑体" w:eastAsia="黑体" w:hAnsi="黑体"/>
                <w:noProof/>
              </w:rPr>
              <w:t>C</w:t>
            </w:r>
            <w:r>
              <w:rPr>
                <w:noProof/>
                <w:webHidden/>
              </w:rPr>
              <w:tab/>
            </w:r>
            <w:r>
              <w:rPr>
                <w:noProof/>
                <w:webHidden/>
              </w:rPr>
              <w:fldChar w:fldCharType="begin"/>
            </w:r>
            <w:r>
              <w:rPr>
                <w:noProof/>
                <w:webHidden/>
              </w:rPr>
              <w:instrText xml:space="preserve"> PAGEREF _Toc461367990 \h </w:instrText>
            </w:r>
            <w:r>
              <w:rPr>
                <w:noProof/>
                <w:webHidden/>
              </w:rPr>
            </w:r>
            <w:r>
              <w:rPr>
                <w:noProof/>
                <w:webHidden/>
              </w:rPr>
              <w:fldChar w:fldCharType="separate"/>
            </w:r>
            <w:r>
              <w:rPr>
                <w:noProof/>
                <w:webHidden/>
              </w:rPr>
              <w:t>12</w:t>
            </w:r>
            <w:r>
              <w:rPr>
                <w:noProof/>
                <w:webHidden/>
              </w:rPr>
              <w:fldChar w:fldCharType="end"/>
            </w:r>
          </w:hyperlink>
        </w:p>
        <w:p w:rsidR="006D1489" w:rsidRDefault="006D1489">
          <w:pPr>
            <w:pStyle w:val="10"/>
            <w:tabs>
              <w:tab w:val="right" w:leader="dot" w:pos="8296"/>
            </w:tabs>
            <w:rPr>
              <w:rFonts w:asciiTheme="minorHAnsi" w:eastAsiaTheme="minorEastAsia" w:hAnsiTheme="minorHAnsi" w:cstheme="minorBidi"/>
              <w:noProof/>
              <w:szCs w:val="22"/>
            </w:rPr>
          </w:pPr>
          <w:hyperlink w:anchor="_Toc461367991" w:history="1">
            <w:r w:rsidRPr="001C0F9B">
              <w:rPr>
                <w:rStyle w:val="a9"/>
                <w:rFonts w:ascii="黑体" w:eastAsia="黑体" w:hAnsi="黑体" w:hint="eastAsia"/>
                <w:noProof/>
              </w:rPr>
              <w:t>参</w:t>
            </w:r>
            <w:r w:rsidRPr="001C0F9B">
              <w:rPr>
                <w:rStyle w:val="a9"/>
                <w:rFonts w:ascii="黑体" w:eastAsia="黑体" w:hAnsi="黑体"/>
                <w:noProof/>
              </w:rPr>
              <w:t xml:space="preserve"> </w:t>
            </w:r>
            <w:r w:rsidRPr="001C0F9B">
              <w:rPr>
                <w:rStyle w:val="a9"/>
                <w:rFonts w:ascii="黑体" w:eastAsia="黑体" w:hAnsi="黑体" w:hint="eastAsia"/>
                <w:noProof/>
              </w:rPr>
              <w:t>考</w:t>
            </w:r>
            <w:r w:rsidRPr="001C0F9B">
              <w:rPr>
                <w:rStyle w:val="a9"/>
                <w:rFonts w:ascii="黑体" w:eastAsia="黑体" w:hAnsi="黑体"/>
                <w:noProof/>
              </w:rPr>
              <w:t xml:space="preserve"> </w:t>
            </w:r>
            <w:r w:rsidRPr="001C0F9B">
              <w:rPr>
                <w:rStyle w:val="a9"/>
                <w:rFonts w:ascii="黑体" w:eastAsia="黑体" w:hAnsi="黑体" w:hint="eastAsia"/>
                <w:noProof/>
              </w:rPr>
              <w:t>文</w:t>
            </w:r>
            <w:r w:rsidRPr="001C0F9B">
              <w:rPr>
                <w:rStyle w:val="a9"/>
                <w:rFonts w:ascii="黑体" w:eastAsia="黑体" w:hAnsi="黑体"/>
                <w:noProof/>
              </w:rPr>
              <w:t xml:space="preserve"> </w:t>
            </w:r>
            <w:r w:rsidRPr="001C0F9B">
              <w:rPr>
                <w:rStyle w:val="a9"/>
                <w:rFonts w:ascii="黑体" w:eastAsia="黑体" w:hAnsi="黑体" w:hint="eastAsia"/>
                <w:noProof/>
              </w:rPr>
              <w:t>献</w:t>
            </w:r>
            <w:r>
              <w:rPr>
                <w:noProof/>
                <w:webHidden/>
              </w:rPr>
              <w:tab/>
            </w:r>
            <w:r>
              <w:rPr>
                <w:noProof/>
                <w:webHidden/>
              </w:rPr>
              <w:fldChar w:fldCharType="begin"/>
            </w:r>
            <w:r>
              <w:rPr>
                <w:noProof/>
                <w:webHidden/>
              </w:rPr>
              <w:instrText xml:space="preserve"> PAGEREF _Toc461367991 \h </w:instrText>
            </w:r>
            <w:r>
              <w:rPr>
                <w:noProof/>
                <w:webHidden/>
              </w:rPr>
            </w:r>
            <w:r>
              <w:rPr>
                <w:noProof/>
                <w:webHidden/>
              </w:rPr>
              <w:fldChar w:fldCharType="separate"/>
            </w:r>
            <w:r>
              <w:rPr>
                <w:noProof/>
                <w:webHidden/>
              </w:rPr>
              <w:t>13</w:t>
            </w:r>
            <w:r>
              <w:rPr>
                <w:noProof/>
                <w:webHidden/>
              </w:rPr>
              <w:fldChar w:fldCharType="end"/>
            </w:r>
          </w:hyperlink>
        </w:p>
        <w:p w:rsidR="00E76659" w:rsidRDefault="00025F5F" w:rsidP="00E76659">
          <w:r>
            <w:fldChar w:fldCharType="end"/>
          </w:r>
        </w:p>
      </w:sdtContent>
    </w:sdt>
    <w:p w:rsidR="00E76659" w:rsidRDefault="00E76659" w:rsidP="00E76659"/>
    <w:p w:rsidR="00FF33F6" w:rsidRDefault="00E76659" w:rsidP="00E76659">
      <w:pPr>
        <w:widowControl/>
        <w:jc w:val="center"/>
        <w:sectPr w:rsidR="00FF33F6" w:rsidSect="00FF33F6">
          <w:headerReference w:type="even" r:id="rId8"/>
          <w:headerReference w:type="default" r:id="rId9"/>
          <w:footerReference w:type="default" r:id="rId10"/>
          <w:pgSz w:w="11906" w:h="16838"/>
          <w:pgMar w:top="1440" w:right="1800" w:bottom="1440" w:left="1800" w:header="851" w:footer="992" w:gutter="0"/>
          <w:pgNumType w:fmt="numberInDash" w:start="0"/>
          <w:cols w:space="425"/>
          <w:titlePg/>
          <w:docGrid w:type="lines" w:linePitch="312"/>
        </w:sectPr>
      </w:pPr>
      <w:bookmarkStart w:id="2" w:name="_Toc435118579"/>
      <w:r>
        <w:br w:type="page"/>
      </w:r>
    </w:p>
    <w:p w:rsidR="00E76659" w:rsidRDefault="00E76659" w:rsidP="00E76659">
      <w:pPr>
        <w:widowControl/>
        <w:jc w:val="center"/>
        <w:rPr>
          <w:rFonts w:ascii="黑体" w:eastAsia="黑体" w:hAnsi="黑体"/>
          <w:sz w:val="32"/>
          <w:szCs w:val="32"/>
        </w:rPr>
      </w:pPr>
      <w:r>
        <w:rPr>
          <w:rFonts w:ascii="黑体" w:eastAsia="黑体" w:hAnsi="黑体" w:hint="eastAsia"/>
          <w:sz w:val="32"/>
          <w:szCs w:val="32"/>
        </w:rPr>
        <w:lastRenderedPageBreak/>
        <w:t>前言</w:t>
      </w:r>
      <w:bookmarkEnd w:id="0"/>
      <w:bookmarkEnd w:id="2"/>
    </w:p>
    <w:p w:rsidR="00E76659" w:rsidRDefault="00E76659" w:rsidP="00E76659">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本标准按</w:t>
      </w:r>
      <w:r>
        <w:rPr>
          <w:rFonts w:asciiTheme="minorEastAsia" w:eastAsiaTheme="minorEastAsia" w:hAnsiTheme="minorEastAsia"/>
          <w:szCs w:val="21"/>
        </w:rPr>
        <w:t xml:space="preserve">GB/T 1.1-2009 </w:t>
      </w:r>
      <w:r>
        <w:rPr>
          <w:rFonts w:asciiTheme="minorEastAsia" w:eastAsiaTheme="minorEastAsia" w:hAnsiTheme="minorEastAsia" w:hint="eastAsia"/>
          <w:szCs w:val="21"/>
        </w:rPr>
        <w:t>给出的规则进行编写。</w:t>
      </w:r>
    </w:p>
    <w:p w:rsidR="00E76659" w:rsidRDefault="00E76659" w:rsidP="00E76659">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本标准由北京市志愿服务指导中心提出并归口。</w:t>
      </w:r>
    </w:p>
    <w:p w:rsidR="00E76659" w:rsidRDefault="00E76659" w:rsidP="00E76659">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本标准起草单位：共青团北京市委员会、北京市志愿服务联合会、北京志愿服务发展研究会、</w:t>
      </w:r>
      <w:r w:rsidR="00096FC8">
        <w:rPr>
          <w:rFonts w:asciiTheme="minorEastAsia" w:eastAsiaTheme="minorEastAsia" w:hAnsiTheme="minorEastAsia" w:hint="eastAsia"/>
          <w:szCs w:val="21"/>
        </w:rPr>
        <w:t>北京志愿服务基金会、北京工业大学</w:t>
      </w:r>
      <w:r>
        <w:rPr>
          <w:rFonts w:asciiTheme="minorEastAsia" w:eastAsiaTheme="minorEastAsia" w:hAnsiTheme="minorEastAsia" w:hint="eastAsia"/>
          <w:szCs w:val="21"/>
        </w:rPr>
        <w:t>。</w:t>
      </w:r>
    </w:p>
    <w:p w:rsidR="00E76659" w:rsidRDefault="00E76659" w:rsidP="00E76659">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本标准主要起草人：</w:t>
      </w:r>
      <w:r w:rsidRPr="006D6A5E">
        <w:rPr>
          <w:rFonts w:asciiTheme="minorEastAsia" w:eastAsiaTheme="minorEastAsia" w:hAnsiTheme="minorEastAsia" w:hint="eastAsia"/>
          <w:szCs w:val="21"/>
        </w:rPr>
        <w:t>郭新保、任炜、</w:t>
      </w:r>
      <w:r w:rsidR="00096FC8" w:rsidRPr="006D6A5E">
        <w:rPr>
          <w:rFonts w:asciiTheme="minorEastAsia" w:eastAsiaTheme="minorEastAsia" w:hAnsiTheme="minorEastAsia" w:hint="eastAsia"/>
          <w:szCs w:val="21"/>
        </w:rPr>
        <w:t>张晓红、</w:t>
      </w:r>
      <w:r w:rsidR="00096FC8" w:rsidRPr="00341F6C">
        <w:rPr>
          <w:rFonts w:asciiTheme="minorEastAsia" w:eastAsiaTheme="minorEastAsia" w:hAnsiTheme="minorEastAsia" w:hint="eastAsia"/>
          <w:szCs w:val="21"/>
        </w:rPr>
        <w:t>陈炳具</w:t>
      </w:r>
      <w:r w:rsidR="00096FC8" w:rsidRPr="006D6A5E">
        <w:rPr>
          <w:rFonts w:asciiTheme="minorEastAsia" w:eastAsiaTheme="minorEastAsia" w:hAnsiTheme="minorEastAsia" w:hint="eastAsia"/>
          <w:szCs w:val="21"/>
        </w:rPr>
        <w:t>、</w:t>
      </w:r>
      <w:r w:rsidR="000020AE" w:rsidRPr="00341F6C">
        <w:rPr>
          <w:rFonts w:asciiTheme="minorEastAsia" w:eastAsiaTheme="minorEastAsia" w:hAnsiTheme="minorEastAsia" w:hint="eastAsia"/>
          <w:szCs w:val="21"/>
        </w:rPr>
        <w:t>王赢、</w:t>
      </w:r>
      <w:r w:rsidR="00096FC8">
        <w:rPr>
          <w:rFonts w:asciiTheme="minorEastAsia" w:eastAsiaTheme="minorEastAsia" w:hAnsiTheme="minorEastAsia" w:hint="eastAsia"/>
          <w:szCs w:val="21"/>
        </w:rPr>
        <w:t>陈光、王欣、王虎、</w:t>
      </w:r>
      <w:r w:rsidR="006D6A5E">
        <w:rPr>
          <w:rFonts w:asciiTheme="minorEastAsia" w:eastAsiaTheme="minorEastAsia" w:hAnsiTheme="minorEastAsia" w:hint="eastAsia"/>
          <w:szCs w:val="21"/>
        </w:rPr>
        <w:t>肖树生、高琪、</w:t>
      </w:r>
      <w:r w:rsidR="000020AE">
        <w:rPr>
          <w:rFonts w:asciiTheme="minorEastAsia" w:eastAsiaTheme="minorEastAsia" w:hAnsiTheme="minorEastAsia" w:hint="eastAsia"/>
          <w:szCs w:val="21"/>
        </w:rPr>
        <w:t>刘赢、</w:t>
      </w:r>
      <w:r w:rsidR="001C34AE" w:rsidRPr="006D6A5E">
        <w:rPr>
          <w:rFonts w:asciiTheme="minorEastAsia" w:eastAsiaTheme="minorEastAsia" w:hAnsiTheme="minorEastAsia" w:hint="eastAsia"/>
          <w:szCs w:val="21"/>
        </w:rPr>
        <w:t>朱丛琳、</w:t>
      </w:r>
      <w:r w:rsidR="000020AE" w:rsidRPr="006D6A5E">
        <w:rPr>
          <w:rFonts w:asciiTheme="minorEastAsia" w:eastAsiaTheme="minorEastAsia" w:hAnsiTheme="minorEastAsia" w:hint="eastAsia"/>
          <w:szCs w:val="21"/>
        </w:rPr>
        <w:t>曹仕涛</w:t>
      </w:r>
      <w:r w:rsidR="000020AE">
        <w:rPr>
          <w:rFonts w:asciiTheme="minorEastAsia" w:eastAsiaTheme="minorEastAsia" w:hAnsiTheme="minorEastAsia" w:hint="eastAsia"/>
          <w:szCs w:val="21"/>
        </w:rPr>
        <w:t>、</w:t>
      </w:r>
      <w:r w:rsidR="00096FC8">
        <w:rPr>
          <w:rFonts w:asciiTheme="minorEastAsia" w:eastAsiaTheme="minorEastAsia" w:hAnsiTheme="minorEastAsia" w:hint="eastAsia"/>
          <w:szCs w:val="21"/>
        </w:rPr>
        <w:t>王杰</w:t>
      </w:r>
      <w:r w:rsidRPr="006D6A5E">
        <w:rPr>
          <w:rFonts w:asciiTheme="minorEastAsia" w:eastAsiaTheme="minorEastAsia" w:hAnsiTheme="minorEastAsia" w:hint="eastAsia"/>
          <w:szCs w:val="21"/>
        </w:rPr>
        <w:t>。</w:t>
      </w:r>
    </w:p>
    <w:p w:rsidR="00E76659" w:rsidRDefault="00E76659" w:rsidP="00E76659">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本标准为首次发布。</w:t>
      </w:r>
    </w:p>
    <w:p w:rsidR="00E76659" w:rsidRDefault="00E76659" w:rsidP="00E76659">
      <w:pPr>
        <w:spacing w:line="360" w:lineRule="auto"/>
        <w:rPr>
          <w:b/>
          <w:bCs/>
          <w:sz w:val="24"/>
          <w:szCs w:val="24"/>
        </w:rPr>
      </w:pPr>
    </w:p>
    <w:p w:rsidR="00E76659" w:rsidRDefault="00E76659" w:rsidP="00E76659">
      <w:pPr>
        <w:widowControl/>
        <w:jc w:val="left"/>
        <w:rPr>
          <w:b/>
          <w:bCs/>
          <w:sz w:val="24"/>
          <w:szCs w:val="24"/>
        </w:rPr>
      </w:pPr>
      <w:r>
        <w:rPr>
          <w:b/>
          <w:bCs/>
          <w:sz w:val="24"/>
          <w:szCs w:val="24"/>
        </w:rPr>
        <w:br w:type="page"/>
      </w:r>
    </w:p>
    <w:p w:rsidR="00E76659" w:rsidRDefault="00E76659" w:rsidP="00E76659">
      <w:pPr>
        <w:spacing w:line="360" w:lineRule="auto"/>
        <w:rPr>
          <w:b/>
          <w:bCs/>
          <w:sz w:val="24"/>
          <w:szCs w:val="24"/>
        </w:rPr>
      </w:pPr>
    </w:p>
    <w:p w:rsidR="00E76659" w:rsidRDefault="00E76659" w:rsidP="00E76659">
      <w:pPr>
        <w:spacing w:line="360" w:lineRule="auto"/>
        <w:jc w:val="center"/>
        <w:rPr>
          <w:rFonts w:ascii="黑体" w:eastAsia="黑体" w:hAnsi="黑体"/>
          <w:bCs/>
          <w:sz w:val="32"/>
          <w:szCs w:val="32"/>
        </w:rPr>
      </w:pPr>
      <w:r>
        <w:rPr>
          <w:rFonts w:ascii="黑体" w:eastAsia="黑体" w:hAnsi="黑体" w:hint="eastAsia"/>
          <w:bCs/>
          <w:sz w:val="32"/>
          <w:szCs w:val="32"/>
        </w:rPr>
        <w:t>大型活动志愿服务管理规范</w:t>
      </w:r>
    </w:p>
    <w:p w:rsidR="00E76659" w:rsidRDefault="00E76659" w:rsidP="00E76659">
      <w:pPr>
        <w:pStyle w:val="1"/>
        <w:spacing w:line="240" w:lineRule="auto"/>
        <w:rPr>
          <w:rFonts w:ascii="黑体" w:eastAsia="黑体" w:hAnsi="黑体"/>
          <w:b w:val="0"/>
          <w:sz w:val="21"/>
          <w:szCs w:val="21"/>
        </w:rPr>
      </w:pPr>
      <w:bookmarkStart w:id="3" w:name="_Toc435118580"/>
      <w:bookmarkStart w:id="4" w:name="_Toc435020939"/>
      <w:bookmarkStart w:id="5" w:name="_Toc461367954"/>
      <w:r>
        <w:rPr>
          <w:rFonts w:ascii="黑体" w:eastAsia="黑体" w:hAnsi="黑体"/>
          <w:b w:val="0"/>
          <w:sz w:val="21"/>
          <w:szCs w:val="21"/>
        </w:rPr>
        <w:t>1</w:t>
      </w:r>
      <w:r>
        <w:rPr>
          <w:rFonts w:ascii="黑体" w:eastAsia="黑体" w:hAnsi="黑体" w:hint="eastAsia"/>
          <w:b w:val="0"/>
          <w:sz w:val="21"/>
          <w:szCs w:val="21"/>
        </w:rPr>
        <w:t>范围</w:t>
      </w:r>
      <w:bookmarkEnd w:id="3"/>
      <w:bookmarkEnd w:id="4"/>
      <w:bookmarkEnd w:id="5"/>
    </w:p>
    <w:p w:rsidR="00E76659" w:rsidRDefault="00E76659" w:rsidP="002D0115">
      <w:pPr>
        <w:ind w:firstLineChars="200" w:firstLine="420"/>
        <w:rPr>
          <w:szCs w:val="21"/>
        </w:rPr>
      </w:pPr>
      <w:r>
        <w:rPr>
          <w:rFonts w:hint="eastAsia"/>
          <w:szCs w:val="21"/>
        </w:rPr>
        <w:t>本标准规定了北京市大型活动志愿服务管理的规范，包括术语和定义、</w:t>
      </w:r>
      <w:r w:rsidR="008C605B">
        <w:rPr>
          <w:rFonts w:hint="eastAsia"/>
          <w:szCs w:val="21"/>
        </w:rPr>
        <w:t>筹备规划、</w:t>
      </w:r>
      <w:r>
        <w:rPr>
          <w:rFonts w:hint="eastAsia"/>
          <w:szCs w:val="21"/>
        </w:rPr>
        <w:t>招募录用、培训提升、保障激励、运行管理、成果转化等。</w:t>
      </w:r>
    </w:p>
    <w:p w:rsidR="00E76659" w:rsidRDefault="00E76659" w:rsidP="002D0115">
      <w:pPr>
        <w:ind w:firstLineChars="200" w:firstLine="420"/>
        <w:rPr>
          <w:b/>
          <w:bCs/>
          <w:szCs w:val="21"/>
        </w:rPr>
      </w:pPr>
      <w:r>
        <w:rPr>
          <w:rFonts w:hint="eastAsia"/>
          <w:szCs w:val="21"/>
        </w:rPr>
        <w:t>举办地在北京的大型活动志愿服务管理工作可以参照本标准。</w:t>
      </w:r>
    </w:p>
    <w:p w:rsidR="00E76659" w:rsidRDefault="00E76659" w:rsidP="00E76659">
      <w:pPr>
        <w:pStyle w:val="1"/>
        <w:spacing w:line="240" w:lineRule="auto"/>
        <w:rPr>
          <w:rFonts w:ascii="黑体" w:eastAsia="黑体" w:hAnsi="黑体"/>
          <w:b w:val="0"/>
          <w:sz w:val="21"/>
          <w:szCs w:val="21"/>
        </w:rPr>
      </w:pPr>
      <w:bookmarkStart w:id="6" w:name="_Toc435020940"/>
      <w:bookmarkStart w:id="7" w:name="_Toc435118581"/>
      <w:bookmarkStart w:id="8" w:name="_Toc461367955"/>
      <w:r>
        <w:rPr>
          <w:rFonts w:ascii="黑体" w:eastAsia="黑体" w:hAnsi="黑体"/>
          <w:b w:val="0"/>
          <w:sz w:val="21"/>
          <w:szCs w:val="21"/>
        </w:rPr>
        <w:t>2</w:t>
      </w:r>
      <w:r>
        <w:rPr>
          <w:rFonts w:ascii="黑体" w:eastAsia="黑体" w:hAnsi="黑体" w:hint="eastAsia"/>
          <w:b w:val="0"/>
          <w:sz w:val="21"/>
          <w:szCs w:val="21"/>
        </w:rPr>
        <w:t>规范性引用文件</w:t>
      </w:r>
      <w:bookmarkEnd w:id="6"/>
      <w:bookmarkEnd w:id="7"/>
      <w:bookmarkEnd w:id="8"/>
    </w:p>
    <w:p w:rsidR="00E76659" w:rsidRPr="00BB0AFB" w:rsidRDefault="00E76659" w:rsidP="002D0115">
      <w:pPr>
        <w:ind w:firstLineChars="200" w:firstLine="420"/>
        <w:rPr>
          <w:szCs w:val="21"/>
        </w:rPr>
      </w:pPr>
      <w:r w:rsidRPr="00BB0AFB">
        <w:rPr>
          <w:rFonts w:hint="eastAsia"/>
          <w:szCs w:val="21"/>
        </w:rPr>
        <w:t>下列文件作为参考对于本标准的确立是必不可少的。凡是注日期的引用文件，其随后所有的修改单（不包括勘误的内容）或修订版均不适用于本标准，但鼓励对于文件的最新版本是否可用进行研究。凡是不注日期的引用文件，其最新版本适用于本</w:t>
      </w:r>
      <w:r>
        <w:rPr>
          <w:rFonts w:hint="eastAsia"/>
          <w:szCs w:val="21"/>
        </w:rPr>
        <w:t>文件</w:t>
      </w:r>
      <w:r w:rsidRPr="00BB0AFB">
        <w:rPr>
          <w:rFonts w:hint="eastAsia"/>
          <w:szCs w:val="21"/>
        </w:rPr>
        <w:t>。</w:t>
      </w:r>
    </w:p>
    <w:p w:rsidR="00E76659" w:rsidRDefault="00E76659" w:rsidP="00E76659">
      <w:pPr>
        <w:ind w:firstLine="480"/>
      </w:pPr>
      <w:r>
        <w:rPr>
          <w:rFonts w:hint="eastAsia"/>
        </w:rPr>
        <w:t>GB/T 31598</w:t>
      </w:r>
      <w:r>
        <w:rPr>
          <w:rFonts w:hint="eastAsia"/>
        </w:rPr>
        <w:t>《大型活动可持续性管理体系要求及使用指南》</w:t>
      </w:r>
    </w:p>
    <w:p w:rsidR="00E76659" w:rsidRDefault="00E76659" w:rsidP="00E76659">
      <w:pPr>
        <w:ind w:firstLine="480"/>
      </w:pPr>
      <w:r>
        <w:t>GB/T 19000</w:t>
      </w:r>
      <w:r>
        <w:rPr>
          <w:rFonts w:hint="eastAsia"/>
        </w:rPr>
        <w:t>《质量管理体系》</w:t>
      </w:r>
    </w:p>
    <w:p w:rsidR="00E76659" w:rsidRDefault="00E76659" w:rsidP="00E76659">
      <w:pPr>
        <w:ind w:firstLine="480"/>
      </w:pPr>
      <w:r>
        <w:t>GB/T 24000</w:t>
      </w:r>
      <w:r>
        <w:rPr>
          <w:rFonts w:hint="eastAsia"/>
        </w:rPr>
        <w:t>《环境管理体系》</w:t>
      </w:r>
    </w:p>
    <w:p w:rsidR="00E76659" w:rsidRPr="00BB0AFB" w:rsidRDefault="00E76659" w:rsidP="00E76659">
      <w:pPr>
        <w:ind w:firstLine="480"/>
        <w:rPr>
          <w:sz w:val="24"/>
          <w:szCs w:val="24"/>
        </w:rPr>
      </w:pPr>
      <w:r>
        <w:t>GB/T 28000</w:t>
      </w:r>
      <w:r>
        <w:rPr>
          <w:rFonts w:hint="eastAsia"/>
        </w:rPr>
        <w:t>《职业健康安全管理体系》</w:t>
      </w:r>
    </w:p>
    <w:p w:rsidR="00E76659" w:rsidRDefault="00E76659" w:rsidP="00E76659">
      <w:pPr>
        <w:pStyle w:val="1"/>
        <w:spacing w:line="240" w:lineRule="auto"/>
        <w:rPr>
          <w:rFonts w:ascii="黑体" w:eastAsia="黑体" w:hAnsi="黑体"/>
          <w:b w:val="0"/>
          <w:sz w:val="21"/>
          <w:szCs w:val="21"/>
        </w:rPr>
      </w:pPr>
      <w:bookmarkStart w:id="9" w:name="_Toc435020941"/>
      <w:bookmarkStart w:id="10" w:name="_Toc435118582"/>
      <w:bookmarkStart w:id="11" w:name="_Toc461367956"/>
      <w:r>
        <w:rPr>
          <w:rFonts w:ascii="黑体" w:eastAsia="黑体" w:hAnsi="黑体"/>
          <w:b w:val="0"/>
          <w:sz w:val="21"/>
          <w:szCs w:val="21"/>
        </w:rPr>
        <w:t>3</w:t>
      </w:r>
      <w:r>
        <w:rPr>
          <w:rFonts w:ascii="黑体" w:eastAsia="黑体" w:hAnsi="黑体" w:hint="eastAsia"/>
          <w:b w:val="0"/>
          <w:sz w:val="21"/>
          <w:szCs w:val="21"/>
        </w:rPr>
        <w:t>术语和定义</w:t>
      </w:r>
      <w:bookmarkEnd w:id="9"/>
      <w:bookmarkEnd w:id="10"/>
      <w:bookmarkEnd w:id="11"/>
    </w:p>
    <w:p w:rsidR="00E76659" w:rsidRDefault="00E76659" w:rsidP="00E76659">
      <w:pPr>
        <w:ind w:firstLine="480"/>
        <w:rPr>
          <w:szCs w:val="21"/>
        </w:rPr>
      </w:pPr>
      <w:r>
        <w:rPr>
          <w:rFonts w:hint="eastAsia"/>
        </w:rPr>
        <w:t>GB/T 31598</w:t>
      </w:r>
      <w:r>
        <w:rPr>
          <w:rFonts w:hint="eastAsia"/>
        </w:rPr>
        <w:t>界定的以及</w:t>
      </w:r>
      <w:r>
        <w:rPr>
          <w:rFonts w:hint="eastAsia"/>
          <w:szCs w:val="21"/>
        </w:rPr>
        <w:t>下列术语和定义适用于本文件。</w:t>
      </w:r>
    </w:p>
    <w:p w:rsidR="00E76659" w:rsidRDefault="00E76659" w:rsidP="00E76659">
      <w:pPr>
        <w:rPr>
          <w:rFonts w:ascii="黑体" w:eastAsia="黑体" w:hAnsi="黑体"/>
          <w:bCs/>
          <w:kern w:val="44"/>
          <w:szCs w:val="21"/>
        </w:rPr>
      </w:pPr>
      <w:bookmarkStart w:id="12" w:name="_Toc435118593"/>
      <w:bookmarkStart w:id="13" w:name="_Toc435020952"/>
      <w:bookmarkStart w:id="14" w:name="_Toc434235782"/>
      <w:bookmarkStart w:id="15" w:name="_Toc435118583"/>
      <w:bookmarkStart w:id="16" w:name="_Toc434235772"/>
      <w:bookmarkStart w:id="17" w:name="_Toc435020942"/>
      <w:r>
        <w:rPr>
          <w:rFonts w:ascii="黑体" w:eastAsia="黑体" w:hAnsi="黑体"/>
          <w:bCs/>
          <w:kern w:val="44"/>
          <w:szCs w:val="21"/>
        </w:rPr>
        <w:t>3.1</w:t>
      </w:r>
    </w:p>
    <w:p w:rsidR="00E76659" w:rsidRDefault="00E76659" w:rsidP="00E76659">
      <w:pPr>
        <w:ind w:firstLine="480"/>
        <w:rPr>
          <w:rFonts w:ascii="黑体" w:eastAsia="黑体" w:hAnsi="黑体"/>
          <w:kern w:val="44"/>
          <w:szCs w:val="21"/>
        </w:rPr>
      </w:pPr>
      <w:r>
        <w:rPr>
          <w:rFonts w:ascii="黑体" w:eastAsia="黑体" w:hAnsi="黑体" w:hint="eastAsia"/>
          <w:bCs/>
          <w:kern w:val="44"/>
          <w:szCs w:val="21"/>
        </w:rPr>
        <w:t>大型活动志愿服务</w:t>
      </w:r>
      <w:bookmarkEnd w:id="12"/>
      <w:bookmarkEnd w:id="13"/>
      <w:bookmarkEnd w:id="14"/>
      <w:r>
        <w:rPr>
          <w:rFonts w:ascii="黑体" w:eastAsia="黑体" w:hAnsi="黑体" w:hint="eastAsia"/>
          <w:bCs/>
          <w:kern w:val="44"/>
          <w:szCs w:val="21"/>
        </w:rPr>
        <w:t xml:space="preserve"> Volunteer service in</w:t>
      </w:r>
      <w:r w:rsidR="003B052A">
        <w:rPr>
          <w:rFonts w:ascii="黑体" w:eastAsia="黑体" w:hAnsi="黑体"/>
          <w:bCs/>
          <w:kern w:val="44"/>
          <w:szCs w:val="21"/>
        </w:rPr>
        <w:t xml:space="preserve"> </w:t>
      </w:r>
      <w:r>
        <w:rPr>
          <w:rFonts w:ascii="黑体" w:eastAsia="黑体" w:hAnsi="黑体" w:hint="eastAsia"/>
          <w:bCs/>
          <w:kern w:val="44"/>
          <w:szCs w:val="21"/>
        </w:rPr>
        <w:t>large-scale activities</w:t>
      </w:r>
    </w:p>
    <w:p w:rsidR="00E76659" w:rsidRDefault="00E76659" w:rsidP="00E76659">
      <w:pPr>
        <w:ind w:firstLine="480"/>
        <w:rPr>
          <w:szCs w:val="21"/>
        </w:rPr>
      </w:pPr>
      <w:r>
        <w:rPr>
          <w:rFonts w:hint="eastAsia"/>
          <w:szCs w:val="21"/>
        </w:rPr>
        <w:t>在举办大型活动过程中</w:t>
      </w:r>
      <w:r>
        <w:rPr>
          <w:szCs w:val="21"/>
        </w:rPr>
        <w:t xml:space="preserve">, </w:t>
      </w:r>
      <w:r>
        <w:rPr>
          <w:rFonts w:hint="eastAsia"/>
          <w:szCs w:val="21"/>
        </w:rPr>
        <w:t>组织动员志愿者参加大型活动，就活动期间的引导、接待、信息咨询、语言翻译、医疗急救、媒体服务等提供志愿服务，以确保大型活动顺利举办。</w:t>
      </w:r>
    </w:p>
    <w:p w:rsidR="00E76659" w:rsidRDefault="00E76659" w:rsidP="00E76659">
      <w:pPr>
        <w:rPr>
          <w:rFonts w:ascii="黑体" w:eastAsia="黑体" w:hAnsi="黑体"/>
          <w:bCs/>
          <w:kern w:val="44"/>
          <w:szCs w:val="21"/>
        </w:rPr>
      </w:pPr>
      <w:bookmarkStart w:id="18" w:name="_Toc435118594"/>
      <w:bookmarkStart w:id="19" w:name="_Toc435020953"/>
      <w:r>
        <w:rPr>
          <w:rFonts w:ascii="黑体" w:eastAsia="黑体" w:hAnsi="黑体"/>
          <w:bCs/>
          <w:kern w:val="44"/>
          <w:szCs w:val="21"/>
        </w:rPr>
        <w:t>3.2</w:t>
      </w:r>
    </w:p>
    <w:p w:rsidR="00E76659" w:rsidRDefault="00E76659" w:rsidP="00E76659">
      <w:pPr>
        <w:ind w:firstLine="480"/>
        <w:rPr>
          <w:rFonts w:ascii="黑体" w:eastAsia="黑体" w:hAnsi="黑体"/>
          <w:kern w:val="44"/>
          <w:szCs w:val="21"/>
        </w:rPr>
      </w:pPr>
      <w:r>
        <w:rPr>
          <w:rFonts w:ascii="黑体" w:eastAsia="黑体" w:hAnsi="黑体" w:hint="eastAsia"/>
          <w:bCs/>
          <w:kern w:val="44"/>
          <w:szCs w:val="21"/>
        </w:rPr>
        <w:t>大型活动志愿者</w:t>
      </w:r>
      <w:bookmarkEnd w:id="18"/>
      <w:bookmarkEnd w:id="19"/>
      <w:r>
        <w:rPr>
          <w:rFonts w:ascii="黑体" w:eastAsia="黑体" w:hAnsi="黑体" w:hint="eastAsia"/>
          <w:bCs/>
          <w:kern w:val="44"/>
          <w:szCs w:val="21"/>
        </w:rPr>
        <w:t>Volunteers in large-scale activities</w:t>
      </w:r>
    </w:p>
    <w:p w:rsidR="00E76659" w:rsidRDefault="00E76659" w:rsidP="00E76659">
      <w:pPr>
        <w:ind w:firstLine="480"/>
        <w:rPr>
          <w:rFonts w:ascii="黑体" w:eastAsia="黑体" w:hAnsi="黑体"/>
          <w:bCs/>
          <w:kern w:val="44"/>
          <w:szCs w:val="21"/>
        </w:rPr>
      </w:pPr>
      <w:r>
        <w:rPr>
          <w:rFonts w:hint="eastAsia"/>
          <w:szCs w:val="21"/>
        </w:rPr>
        <w:t>为大型活动提供无偿服务的志愿者个体。</w:t>
      </w:r>
    </w:p>
    <w:p w:rsidR="00E76659" w:rsidRDefault="00E76659" w:rsidP="00E76659">
      <w:pPr>
        <w:rPr>
          <w:rFonts w:ascii="黑体" w:eastAsia="黑体" w:hAnsi="黑体"/>
          <w:bCs/>
          <w:kern w:val="44"/>
          <w:szCs w:val="21"/>
        </w:rPr>
      </w:pPr>
      <w:r>
        <w:rPr>
          <w:rFonts w:ascii="黑体" w:eastAsia="黑体" w:hAnsi="黑体"/>
          <w:bCs/>
          <w:kern w:val="44"/>
          <w:szCs w:val="21"/>
        </w:rPr>
        <w:t>3.</w:t>
      </w:r>
      <w:bookmarkStart w:id="20" w:name="_Toc435020947"/>
      <w:bookmarkStart w:id="21" w:name="_Toc435118588"/>
      <w:bookmarkStart w:id="22" w:name="_Toc434235777"/>
      <w:bookmarkEnd w:id="15"/>
      <w:bookmarkEnd w:id="16"/>
      <w:bookmarkEnd w:id="17"/>
      <w:r>
        <w:rPr>
          <w:rFonts w:ascii="黑体" w:eastAsia="黑体" w:hAnsi="黑体"/>
          <w:bCs/>
          <w:kern w:val="44"/>
          <w:szCs w:val="21"/>
        </w:rPr>
        <w:t>3</w:t>
      </w:r>
    </w:p>
    <w:p w:rsidR="00E76659" w:rsidRDefault="00E76659" w:rsidP="00E76659">
      <w:pPr>
        <w:ind w:firstLine="480"/>
        <w:rPr>
          <w:rFonts w:ascii="黑体" w:eastAsia="黑体" w:hAnsi="黑体"/>
          <w:kern w:val="44"/>
          <w:szCs w:val="21"/>
        </w:rPr>
      </w:pPr>
      <w:r>
        <w:rPr>
          <w:rFonts w:ascii="黑体" w:eastAsia="黑体" w:hAnsi="黑体" w:hint="eastAsia"/>
          <w:bCs/>
          <w:kern w:val="44"/>
          <w:szCs w:val="21"/>
        </w:rPr>
        <w:t>组织方</w:t>
      </w:r>
      <w:bookmarkEnd w:id="20"/>
      <w:bookmarkEnd w:id="21"/>
      <w:bookmarkEnd w:id="22"/>
      <w:r>
        <w:rPr>
          <w:rFonts w:ascii="黑体" w:eastAsia="黑体" w:hAnsi="黑体" w:hint="eastAsia"/>
          <w:bCs/>
          <w:kern w:val="44"/>
          <w:szCs w:val="21"/>
        </w:rPr>
        <w:t xml:space="preserve"> Organizer</w:t>
      </w:r>
    </w:p>
    <w:p w:rsidR="00E76659" w:rsidRDefault="00E76659" w:rsidP="00E76659">
      <w:pPr>
        <w:ind w:firstLine="480"/>
        <w:rPr>
          <w:szCs w:val="21"/>
        </w:rPr>
      </w:pPr>
      <w:r>
        <w:rPr>
          <w:rFonts w:hint="eastAsia"/>
        </w:rPr>
        <w:t>发起和（或）管理整个大型活动或大型活动某方面的实体。</w:t>
      </w:r>
    </w:p>
    <w:p w:rsidR="00E76659" w:rsidRDefault="00E76659" w:rsidP="00E76659">
      <w:pPr>
        <w:rPr>
          <w:rFonts w:ascii="黑体" w:eastAsia="黑体" w:hAnsi="黑体"/>
          <w:bCs/>
          <w:kern w:val="44"/>
          <w:szCs w:val="21"/>
        </w:rPr>
      </w:pPr>
      <w:bookmarkStart w:id="23" w:name="_Toc435118589"/>
      <w:bookmarkStart w:id="24" w:name="_Toc434235778"/>
      <w:bookmarkStart w:id="25" w:name="_Toc435020948"/>
      <w:r>
        <w:rPr>
          <w:rFonts w:ascii="黑体" w:eastAsia="黑体" w:hAnsi="黑体"/>
          <w:bCs/>
          <w:kern w:val="44"/>
          <w:szCs w:val="21"/>
        </w:rPr>
        <w:t>3.4</w:t>
      </w:r>
    </w:p>
    <w:p w:rsidR="00E76659" w:rsidRDefault="00E76659" w:rsidP="00E76659">
      <w:pPr>
        <w:ind w:firstLine="480"/>
        <w:rPr>
          <w:rFonts w:ascii="黑体" w:eastAsia="黑体" w:hAnsi="黑体"/>
          <w:kern w:val="44"/>
          <w:szCs w:val="21"/>
        </w:rPr>
      </w:pPr>
      <w:r>
        <w:rPr>
          <w:rFonts w:ascii="黑体" w:eastAsia="黑体" w:hAnsi="黑体" w:hint="eastAsia"/>
          <w:bCs/>
          <w:kern w:val="44"/>
          <w:szCs w:val="21"/>
        </w:rPr>
        <w:t>志愿者部门</w:t>
      </w:r>
      <w:bookmarkEnd w:id="23"/>
      <w:bookmarkEnd w:id="24"/>
      <w:bookmarkEnd w:id="25"/>
      <w:r>
        <w:rPr>
          <w:rFonts w:ascii="黑体" w:eastAsia="黑体" w:hAnsi="黑体" w:hint="eastAsia"/>
          <w:bCs/>
          <w:kern w:val="44"/>
          <w:szCs w:val="21"/>
        </w:rPr>
        <w:t xml:space="preserve"> Volunteer department</w:t>
      </w:r>
    </w:p>
    <w:p w:rsidR="00E76659" w:rsidRDefault="00E76659" w:rsidP="00E76659">
      <w:pPr>
        <w:ind w:firstLine="480"/>
        <w:rPr>
          <w:szCs w:val="21"/>
        </w:rPr>
      </w:pPr>
      <w:r>
        <w:rPr>
          <w:rFonts w:hint="eastAsia"/>
          <w:szCs w:val="21"/>
        </w:rPr>
        <w:t>对组织方负责，组织并管理志愿者参与大型活动志愿服务的机构。</w:t>
      </w:r>
    </w:p>
    <w:p w:rsidR="00E76659" w:rsidRDefault="00E76659" w:rsidP="00E76659">
      <w:pPr>
        <w:rPr>
          <w:rFonts w:ascii="黑体" w:eastAsia="黑体" w:hAnsi="黑体"/>
          <w:bCs/>
          <w:kern w:val="44"/>
          <w:szCs w:val="21"/>
        </w:rPr>
      </w:pPr>
      <w:r>
        <w:rPr>
          <w:rFonts w:ascii="黑体" w:eastAsia="黑体" w:hAnsi="黑体"/>
          <w:bCs/>
          <w:kern w:val="44"/>
          <w:szCs w:val="21"/>
        </w:rPr>
        <w:t>3.5</w:t>
      </w:r>
    </w:p>
    <w:p w:rsidR="00E76659" w:rsidRDefault="00E76659" w:rsidP="00E76659">
      <w:pPr>
        <w:ind w:firstLine="480"/>
        <w:rPr>
          <w:rFonts w:ascii="黑体" w:eastAsia="黑体" w:hAnsi="黑体"/>
          <w:kern w:val="44"/>
          <w:szCs w:val="21"/>
        </w:rPr>
      </w:pPr>
      <w:r>
        <w:rPr>
          <w:rFonts w:ascii="黑体" w:eastAsia="黑体" w:hAnsi="黑体" w:hint="eastAsia"/>
          <w:bCs/>
          <w:kern w:val="44"/>
          <w:szCs w:val="21"/>
        </w:rPr>
        <w:t>志愿者使用部门 User departments of volunteer service</w:t>
      </w:r>
    </w:p>
    <w:p w:rsidR="00E76659" w:rsidRDefault="00E76659" w:rsidP="00E76659">
      <w:pPr>
        <w:ind w:firstLine="480"/>
        <w:rPr>
          <w:szCs w:val="21"/>
        </w:rPr>
      </w:pPr>
      <w:r>
        <w:rPr>
          <w:rFonts w:hint="eastAsia"/>
          <w:szCs w:val="21"/>
        </w:rPr>
        <w:t>直接使用、管理志愿者服务于大型活动的组织方下设机构。</w:t>
      </w:r>
    </w:p>
    <w:p w:rsidR="00E76659" w:rsidRDefault="00E76659" w:rsidP="00E76659">
      <w:pPr>
        <w:rPr>
          <w:rFonts w:ascii="黑体" w:eastAsia="黑体" w:hAnsi="黑体"/>
          <w:bCs/>
          <w:kern w:val="44"/>
          <w:szCs w:val="21"/>
        </w:rPr>
      </w:pPr>
      <w:bookmarkStart w:id="26" w:name="_Toc435020949"/>
      <w:bookmarkStart w:id="27" w:name="_Toc434235779"/>
      <w:bookmarkStart w:id="28" w:name="_Toc435118590"/>
      <w:r>
        <w:rPr>
          <w:rFonts w:ascii="黑体" w:eastAsia="黑体" w:hAnsi="黑体"/>
          <w:bCs/>
          <w:kern w:val="44"/>
          <w:szCs w:val="21"/>
        </w:rPr>
        <w:t>3.6</w:t>
      </w:r>
    </w:p>
    <w:bookmarkEnd w:id="26"/>
    <w:bookmarkEnd w:id="27"/>
    <w:bookmarkEnd w:id="28"/>
    <w:p w:rsidR="00E76659" w:rsidRDefault="00E76659" w:rsidP="00E76659">
      <w:pPr>
        <w:ind w:firstLine="480"/>
        <w:rPr>
          <w:rFonts w:ascii="黑体" w:eastAsia="黑体" w:hAnsi="黑体"/>
          <w:kern w:val="44"/>
          <w:szCs w:val="21"/>
        </w:rPr>
      </w:pPr>
      <w:r>
        <w:rPr>
          <w:rFonts w:ascii="黑体" w:eastAsia="黑体" w:hAnsi="黑体" w:hint="eastAsia"/>
          <w:bCs/>
          <w:kern w:val="44"/>
          <w:szCs w:val="21"/>
        </w:rPr>
        <w:t xml:space="preserve">志愿者来源单位 Home </w:t>
      </w:r>
      <w:r>
        <w:rPr>
          <w:rFonts w:ascii="黑体" w:eastAsia="黑体" w:hAnsi="黑体"/>
          <w:bCs/>
          <w:kern w:val="44"/>
          <w:szCs w:val="21"/>
        </w:rPr>
        <w:t>i</w:t>
      </w:r>
      <w:r>
        <w:rPr>
          <w:rFonts w:ascii="黑体" w:eastAsia="黑体" w:hAnsi="黑体" w:hint="eastAsia"/>
          <w:bCs/>
          <w:kern w:val="44"/>
          <w:szCs w:val="21"/>
        </w:rPr>
        <w:t xml:space="preserve">nstitutions of </w:t>
      </w:r>
      <w:r>
        <w:rPr>
          <w:rFonts w:ascii="黑体" w:eastAsia="黑体" w:hAnsi="黑体"/>
          <w:bCs/>
          <w:kern w:val="44"/>
          <w:szCs w:val="21"/>
        </w:rPr>
        <w:t>v</w:t>
      </w:r>
      <w:r>
        <w:rPr>
          <w:rFonts w:ascii="黑体" w:eastAsia="黑体" w:hAnsi="黑体" w:hint="eastAsia"/>
          <w:bCs/>
          <w:kern w:val="44"/>
          <w:szCs w:val="21"/>
        </w:rPr>
        <w:t>olunteers</w:t>
      </w:r>
    </w:p>
    <w:p w:rsidR="00E76659" w:rsidRDefault="00E76659" w:rsidP="00E76659">
      <w:pPr>
        <w:ind w:firstLine="480"/>
        <w:rPr>
          <w:szCs w:val="21"/>
        </w:rPr>
      </w:pPr>
      <w:r>
        <w:rPr>
          <w:rFonts w:hint="eastAsia"/>
          <w:szCs w:val="21"/>
        </w:rPr>
        <w:t>因服务需求向学校、社会组织等招募的志愿者所在单位或机构。</w:t>
      </w:r>
    </w:p>
    <w:p w:rsidR="00E76659" w:rsidRDefault="00E76659" w:rsidP="00E76659">
      <w:pPr>
        <w:rPr>
          <w:rFonts w:ascii="黑体" w:eastAsia="黑体" w:hAnsi="黑体"/>
          <w:bCs/>
          <w:kern w:val="44"/>
          <w:szCs w:val="21"/>
        </w:rPr>
      </w:pPr>
      <w:bookmarkStart w:id="29" w:name="_Toc434235780"/>
      <w:bookmarkStart w:id="30" w:name="_Toc435020950"/>
      <w:bookmarkStart w:id="31" w:name="_Toc435118591"/>
      <w:r>
        <w:rPr>
          <w:rFonts w:ascii="黑体" w:eastAsia="黑体" w:hAnsi="黑体"/>
          <w:bCs/>
          <w:kern w:val="44"/>
          <w:szCs w:val="21"/>
        </w:rPr>
        <w:t>3.7</w:t>
      </w:r>
    </w:p>
    <w:p w:rsidR="00E76659" w:rsidRDefault="00E76659" w:rsidP="00E76659">
      <w:pPr>
        <w:ind w:firstLine="480"/>
        <w:rPr>
          <w:rFonts w:ascii="黑体" w:eastAsia="黑体" w:hAnsi="黑体"/>
          <w:kern w:val="44"/>
          <w:szCs w:val="21"/>
        </w:rPr>
      </w:pPr>
      <w:bookmarkStart w:id="32" w:name="_Toc435020961"/>
      <w:bookmarkStart w:id="33" w:name="_Toc435118602"/>
      <w:bookmarkEnd w:id="29"/>
      <w:bookmarkEnd w:id="30"/>
      <w:bookmarkEnd w:id="31"/>
      <w:r>
        <w:rPr>
          <w:rFonts w:ascii="黑体" w:eastAsia="黑体" w:hAnsi="黑体" w:hint="eastAsia"/>
          <w:bCs/>
          <w:kern w:val="44"/>
          <w:szCs w:val="21"/>
        </w:rPr>
        <w:lastRenderedPageBreak/>
        <w:t>人员点计划</w:t>
      </w:r>
      <w:bookmarkEnd w:id="32"/>
      <w:bookmarkEnd w:id="33"/>
      <w:r>
        <w:rPr>
          <w:rFonts w:ascii="黑体" w:eastAsia="黑体" w:hAnsi="黑体" w:hint="eastAsia"/>
          <w:bCs/>
          <w:kern w:val="44"/>
          <w:szCs w:val="21"/>
        </w:rPr>
        <w:t xml:space="preserve"> Number of </w:t>
      </w:r>
      <w:r>
        <w:rPr>
          <w:rFonts w:ascii="黑体" w:eastAsia="黑体" w:hAnsi="黑体"/>
          <w:bCs/>
          <w:kern w:val="44"/>
          <w:szCs w:val="21"/>
        </w:rPr>
        <w:t>v</w:t>
      </w:r>
      <w:r>
        <w:rPr>
          <w:rFonts w:ascii="黑体" w:eastAsia="黑体" w:hAnsi="黑体" w:hint="eastAsia"/>
          <w:bCs/>
          <w:kern w:val="44"/>
          <w:szCs w:val="21"/>
        </w:rPr>
        <w:t xml:space="preserve">olunteer </w:t>
      </w:r>
      <w:r>
        <w:rPr>
          <w:rFonts w:ascii="黑体" w:eastAsia="黑体" w:hAnsi="黑体"/>
          <w:bCs/>
          <w:kern w:val="44"/>
          <w:szCs w:val="21"/>
        </w:rPr>
        <w:t>s</w:t>
      </w:r>
      <w:r>
        <w:rPr>
          <w:rFonts w:ascii="黑体" w:eastAsia="黑体" w:hAnsi="黑体" w:hint="eastAsia"/>
          <w:bCs/>
          <w:kern w:val="44"/>
          <w:szCs w:val="21"/>
        </w:rPr>
        <w:t xml:space="preserve">ervice </w:t>
      </w:r>
      <w:r>
        <w:rPr>
          <w:rFonts w:ascii="黑体" w:eastAsia="黑体" w:hAnsi="黑体"/>
          <w:bCs/>
          <w:kern w:val="44"/>
          <w:szCs w:val="21"/>
        </w:rPr>
        <w:t>p</w:t>
      </w:r>
      <w:r>
        <w:rPr>
          <w:rFonts w:ascii="黑体" w:eastAsia="黑体" w:hAnsi="黑体" w:hint="eastAsia"/>
          <w:bCs/>
          <w:kern w:val="44"/>
          <w:szCs w:val="21"/>
        </w:rPr>
        <w:t>osts</w:t>
      </w:r>
    </w:p>
    <w:p w:rsidR="00E76659" w:rsidRDefault="00E76659" w:rsidP="00E76659">
      <w:pPr>
        <w:ind w:firstLine="480"/>
        <w:rPr>
          <w:szCs w:val="21"/>
        </w:rPr>
      </w:pPr>
      <w:r>
        <w:rPr>
          <w:rFonts w:hint="eastAsia"/>
          <w:szCs w:val="21"/>
        </w:rPr>
        <w:t>完成一项大型活动所需要的志愿服务岗位总数。</w:t>
      </w:r>
    </w:p>
    <w:p w:rsidR="00E76659" w:rsidRDefault="00E76659" w:rsidP="00E76659">
      <w:pPr>
        <w:rPr>
          <w:rFonts w:ascii="黑体" w:eastAsia="黑体" w:hAnsi="黑体"/>
          <w:bCs/>
          <w:kern w:val="44"/>
          <w:szCs w:val="21"/>
        </w:rPr>
      </w:pPr>
      <w:bookmarkStart w:id="34" w:name="_Toc435118603"/>
      <w:bookmarkStart w:id="35" w:name="_Toc435020962"/>
      <w:r>
        <w:rPr>
          <w:rFonts w:ascii="黑体" w:eastAsia="黑体" w:hAnsi="黑体"/>
          <w:bCs/>
          <w:kern w:val="44"/>
          <w:szCs w:val="21"/>
        </w:rPr>
        <w:t>3.</w:t>
      </w:r>
      <w:r>
        <w:rPr>
          <w:rFonts w:ascii="黑体" w:eastAsia="黑体" w:hAnsi="黑体" w:hint="eastAsia"/>
          <w:bCs/>
          <w:kern w:val="44"/>
          <w:szCs w:val="21"/>
        </w:rPr>
        <w:t>8</w:t>
      </w:r>
    </w:p>
    <w:p w:rsidR="00E76659" w:rsidRDefault="00E76659" w:rsidP="00E76659">
      <w:pPr>
        <w:ind w:firstLine="480"/>
        <w:rPr>
          <w:rFonts w:ascii="黑体" w:eastAsia="黑体" w:hAnsi="黑体"/>
          <w:kern w:val="44"/>
          <w:szCs w:val="21"/>
        </w:rPr>
      </w:pPr>
      <w:r>
        <w:rPr>
          <w:rFonts w:ascii="黑体" w:eastAsia="黑体" w:hAnsi="黑体" w:hint="eastAsia"/>
          <w:bCs/>
          <w:kern w:val="44"/>
          <w:szCs w:val="21"/>
        </w:rPr>
        <w:t>人员计划</w:t>
      </w:r>
      <w:bookmarkEnd w:id="34"/>
      <w:bookmarkEnd w:id="35"/>
      <w:r>
        <w:rPr>
          <w:rFonts w:ascii="黑体" w:eastAsia="黑体" w:hAnsi="黑体" w:hint="eastAsia"/>
          <w:bCs/>
          <w:kern w:val="44"/>
          <w:szCs w:val="21"/>
        </w:rPr>
        <w:t xml:space="preserve"> Number of </w:t>
      </w:r>
      <w:r>
        <w:rPr>
          <w:rFonts w:ascii="黑体" w:eastAsia="黑体" w:hAnsi="黑体"/>
          <w:bCs/>
          <w:kern w:val="44"/>
          <w:szCs w:val="21"/>
        </w:rPr>
        <w:t>v</w:t>
      </w:r>
      <w:r>
        <w:rPr>
          <w:rFonts w:ascii="黑体" w:eastAsia="黑体" w:hAnsi="黑体" w:hint="eastAsia"/>
          <w:bCs/>
          <w:kern w:val="44"/>
          <w:szCs w:val="21"/>
        </w:rPr>
        <w:t>olunteers</w:t>
      </w:r>
    </w:p>
    <w:p w:rsidR="00E76659" w:rsidRDefault="00E76659" w:rsidP="00E76659">
      <w:pPr>
        <w:ind w:firstLine="480"/>
        <w:rPr>
          <w:szCs w:val="21"/>
        </w:rPr>
      </w:pPr>
      <w:r>
        <w:rPr>
          <w:rFonts w:hint="eastAsia"/>
          <w:szCs w:val="21"/>
        </w:rPr>
        <w:t>服务于大型活动的全部志愿者人数总和。</w:t>
      </w:r>
    </w:p>
    <w:p w:rsidR="00E76659" w:rsidRDefault="00E76659" w:rsidP="00E76659">
      <w:pPr>
        <w:rPr>
          <w:szCs w:val="21"/>
        </w:rPr>
      </w:pPr>
    </w:p>
    <w:p w:rsidR="00E76659" w:rsidRDefault="00E76659" w:rsidP="00E76659">
      <w:pPr>
        <w:pStyle w:val="1"/>
        <w:snapToGrid w:val="0"/>
        <w:spacing w:line="240" w:lineRule="auto"/>
        <w:rPr>
          <w:rFonts w:ascii="黑体" w:eastAsia="黑体" w:hAnsi="黑体"/>
          <w:b w:val="0"/>
          <w:sz w:val="21"/>
          <w:szCs w:val="21"/>
        </w:rPr>
      </w:pPr>
      <w:bookmarkStart w:id="36" w:name="_Toc324492580"/>
      <w:bookmarkStart w:id="37" w:name="_Toc327775322"/>
      <w:bookmarkStart w:id="38" w:name="_Toc461367957"/>
      <w:r>
        <w:rPr>
          <w:rFonts w:ascii="黑体" w:eastAsia="黑体" w:hAnsi="黑体"/>
          <w:b w:val="0"/>
          <w:sz w:val="21"/>
          <w:szCs w:val="21"/>
        </w:rPr>
        <w:t>4</w:t>
      </w:r>
      <w:r w:rsidRPr="00A01AE7">
        <w:rPr>
          <w:rFonts w:ascii="黑体" w:eastAsia="黑体" w:hAnsi="黑体" w:hint="eastAsia"/>
          <w:b w:val="0"/>
          <w:sz w:val="21"/>
          <w:szCs w:val="21"/>
        </w:rPr>
        <w:t>筹备</w:t>
      </w:r>
      <w:bookmarkEnd w:id="36"/>
      <w:bookmarkEnd w:id="37"/>
      <w:r>
        <w:rPr>
          <w:rFonts w:ascii="黑体" w:eastAsia="黑体" w:hAnsi="黑体" w:hint="eastAsia"/>
          <w:b w:val="0"/>
          <w:sz w:val="21"/>
          <w:szCs w:val="21"/>
        </w:rPr>
        <w:t>规划</w:t>
      </w:r>
      <w:bookmarkEnd w:id="38"/>
    </w:p>
    <w:p w:rsidR="00E76659" w:rsidRDefault="00E76659" w:rsidP="00E76659">
      <w:pPr>
        <w:pStyle w:val="2"/>
        <w:rPr>
          <w:rFonts w:ascii="黑体" w:eastAsia="黑体" w:hAnsi="黑体"/>
          <w:b w:val="0"/>
          <w:sz w:val="21"/>
          <w:szCs w:val="21"/>
        </w:rPr>
      </w:pPr>
      <w:bookmarkStart w:id="39" w:name="_Toc461367958"/>
      <w:r>
        <w:rPr>
          <w:rFonts w:ascii="黑体" w:eastAsia="黑体" w:hAnsi="黑体" w:hint="eastAsia"/>
          <w:b w:val="0"/>
          <w:sz w:val="21"/>
          <w:szCs w:val="21"/>
        </w:rPr>
        <w:t>4.1筹备规划原则</w:t>
      </w:r>
      <w:bookmarkEnd w:id="39"/>
    </w:p>
    <w:p w:rsidR="00341F6C" w:rsidRDefault="00E76659" w:rsidP="00E76659">
      <w:pPr>
        <w:rPr>
          <w:rFonts w:ascii="黑体" w:eastAsia="黑体" w:hAnsi="黑体"/>
          <w:szCs w:val="21"/>
        </w:rPr>
      </w:pPr>
      <w:r w:rsidRPr="001F1214">
        <w:rPr>
          <w:rFonts w:ascii="黑体" w:eastAsia="黑体" w:hAnsi="黑体"/>
          <w:szCs w:val="21"/>
        </w:rPr>
        <w:t>4.1.1</w:t>
      </w:r>
      <w:r w:rsidRPr="001051E2">
        <w:rPr>
          <w:rFonts w:hint="eastAsia"/>
        </w:rPr>
        <w:t>应统筹考虑</w:t>
      </w:r>
      <w:r>
        <w:rPr>
          <w:rFonts w:hint="eastAsia"/>
        </w:rPr>
        <w:t>，</w:t>
      </w:r>
      <w:r w:rsidRPr="001051E2">
        <w:rPr>
          <w:rFonts w:hint="eastAsia"/>
        </w:rPr>
        <w:t>涉及全过程，其内容应全面覆盖大型活动志愿服务工作。</w:t>
      </w:r>
    </w:p>
    <w:p w:rsidR="00341F6C" w:rsidRDefault="00E76659" w:rsidP="00E76659">
      <w:pPr>
        <w:rPr>
          <w:rFonts w:ascii="黑体" w:eastAsia="黑体" w:hAnsi="黑体"/>
          <w:szCs w:val="21"/>
        </w:rPr>
      </w:pPr>
      <w:r w:rsidRPr="001F1214">
        <w:rPr>
          <w:rFonts w:ascii="黑体" w:eastAsia="黑体" w:hAnsi="黑体"/>
          <w:szCs w:val="21"/>
        </w:rPr>
        <w:t>4.1.2</w:t>
      </w:r>
      <w:r w:rsidRPr="001F1214">
        <w:rPr>
          <w:rFonts w:ascii="宋体" w:hAnsi="宋体" w:hint="eastAsia"/>
          <w:szCs w:val="21"/>
        </w:rPr>
        <w:t>应充分</w:t>
      </w:r>
      <w:r w:rsidRPr="001F1214">
        <w:rPr>
          <w:rFonts w:ascii="宋体" w:hAnsi="宋体"/>
          <w:szCs w:val="21"/>
        </w:rPr>
        <w:t>考虑</w:t>
      </w:r>
      <w:r w:rsidRPr="001F1214">
        <w:rPr>
          <w:rFonts w:ascii="宋体" w:hAnsi="宋体" w:hint="eastAsia"/>
          <w:szCs w:val="21"/>
        </w:rPr>
        <w:t>大型活动组织规模、</w:t>
      </w:r>
      <w:r>
        <w:rPr>
          <w:rFonts w:ascii="宋体" w:hAnsi="宋体" w:hint="eastAsia"/>
          <w:szCs w:val="21"/>
        </w:rPr>
        <w:t>规格</w:t>
      </w:r>
      <w:r w:rsidRPr="001F1214">
        <w:rPr>
          <w:rFonts w:ascii="宋体" w:hAnsi="宋体" w:hint="eastAsia"/>
          <w:szCs w:val="21"/>
        </w:rPr>
        <w:t>等级、服务标准、</w:t>
      </w:r>
      <w:r w:rsidR="003B052A">
        <w:rPr>
          <w:rFonts w:ascii="宋体" w:hAnsi="宋体" w:hint="eastAsia"/>
          <w:szCs w:val="21"/>
        </w:rPr>
        <w:t>服务对象</w:t>
      </w:r>
      <w:r w:rsidRPr="001F1214">
        <w:rPr>
          <w:rFonts w:ascii="宋体" w:hAnsi="宋体" w:hint="eastAsia"/>
          <w:szCs w:val="21"/>
        </w:rPr>
        <w:t>等因素。</w:t>
      </w:r>
    </w:p>
    <w:p w:rsidR="00341F6C" w:rsidRDefault="00E76659" w:rsidP="00E76659">
      <w:pPr>
        <w:rPr>
          <w:rFonts w:ascii="黑体" w:eastAsia="黑体" w:hAnsi="黑体"/>
          <w:szCs w:val="21"/>
        </w:rPr>
      </w:pPr>
      <w:r w:rsidRPr="001F1214">
        <w:rPr>
          <w:rFonts w:ascii="黑体" w:eastAsia="黑体" w:hAnsi="黑体"/>
          <w:szCs w:val="21"/>
        </w:rPr>
        <w:t>4.1.3</w:t>
      </w:r>
      <w:r w:rsidRPr="001F1214">
        <w:rPr>
          <w:rFonts w:ascii="宋体" w:hAnsi="宋体" w:hint="eastAsia"/>
          <w:szCs w:val="21"/>
        </w:rPr>
        <w:t>应确保大型活动志愿服务</w:t>
      </w:r>
      <w:r w:rsidRPr="001F1214">
        <w:rPr>
          <w:rFonts w:ascii="宋体" w:hAnsi="宋体"/>
          <w:szCs w:val="21"/>
        </w:rPr>
        <w:t>人力资源</w:t>
      </w:r>
      <w:r>
        <w:rPr>
          <w:rFonts w:ascii="宋体" w:hAnsi="宋体"/>
          <w:szCs w:val="21"/>
        </w:rPr>
        <w:t>充足</w:t>
      </w:r>
      <w:r w:rsidR="003B052A">
        <w:rPr>
          <w:rFonts w:ascii="宋体" w:hAnsi="宋体" w:hint="eastAsia"/>
          <w:szCs w:val="21"/>
        </w:rPr>
        <w:t>，统筹考虑</w:t>
      </w:r>
      <w:r w:rsidRPr="001F1214">
        <w:rPr>
          <w:rFonts w:ascii="宋体" w:hAnsi="宋体" w:hint="eastAsia"/>
          <w:szCs w:val="21"/>
        </w:rPr>
        <w:t>志愿者岗位调整</w:t>
      </w:r>
      <w:r w:rsidR="003B052A">
        <w:rPr>
          <w:rFonts w:ascii="宋体" w:hAnsi="宋体"/>
          <w:szCs w:val="21"/>
        </w:rPr>
        <w:t>及</w:t>
      </w:r>
      <w:r w:rsidRPr="001F1214">
        <w:rPr>
          <w:rFonts w:ascii="宋体" w:hAnsi="宋体" w:hint="eastAsia"/>
          <w:szCs w:val="21"/>
        </w:rPr>
        <w:t>可能出现的流失等情况</w:t>
      </w:r>
      <w:r w:rsidRPr="001F1214">
        <w:rPr>
          <w:rFonts w:ascii="宋体" w:hAnsi="宋体"/>
          <w:szCs w:val="21"/>
        </w:rPr>
        <w:t>。</w:t>
      </w:r>
    </w:p>
    <w:p w:rsidR="00E76659" w:rsidRPr="001F1214" w:rsidRDefault="00E76659" w:rsidP="00E76659">
      <w:pPr>
        <w:rPr>
          <w:rFonts w:ascii="宋体" w:hAnsi="宋体"/>
          <w:szCs w:val="21"/>
        </w:rPr>
      </w:pPr>
      <w:r w:rsidRPr="001F1214">
        <w:rPr>
          <w:rFonts w:ascii="黑体" w:eastAsia="黑体" w:hAnsi="黑体"/>
          <w:szCs w:val="21"/>
        </w:rPr>
        <w:t>4.1.4</w:t>
      </w:r>
      <w:r w:rsidRPr="001F1214">
        <w:rPr>
          <w:rFonts w:ascii="宋体" w:hAnsi="宋体" w:hint="eastAsia"/>
          <w:szCs w:val="21"/>
        </w:rPr>
        <w:t>应兼顾确保大型活动顺利进行、志愿者个人成长及志愿服务事业发展</w:t>
      </w:r>
      <w:r w:rsidRPr="001F1214">
        <w:rPr>
          <w:rFonts w:ascii="宋体" w:hAnsi="宋体"/>
          <w:szCs w:val="21"/>
        </w:rPr>
        <w:t>。</w:t>
      </w:r>
    </w:p>
    <w:p w:rsidR="00E76659" w:rsidRPr="00955F65" w:rsidRDefault="00E76659" w:rsidP="00E76659">
      <w:pPr>
        <w:pStyle w:val="2"/>
        <w:rPr>
          <w:rFonts w:ascii="黑体" w:eastAsia="黑体" w:hAnsi="黑体"/>
          <w:b w:val="0"/>
          <w:sz w:val="21"/>
          <w:szCs w:val="21"/>
        </w:rPr>
      </w:pPr>
      <w:bookmarkStart w:id="40" w:name="_Toc461367959"/>
      <w:r>
        <w:rPr>
          <w:rFonts w:ascii="黑体" w:eastAsia="黑体" w:hAnsi="黑体"/>
          <w:b w:val="0"/>
          <w:sz w:val="21"/>
          <w:szCs w:val="21"/>
        </w:rPr>
        <w:t>4.2</w:t>
      </w:r>
      <w:r w:rsidRPr="00955F65">
        <w:rPr>
          <w:rFonts w:ascii="黑体" w:eastAsia="黑体" w:hAnsi="黑体" w:hint="eastAsia"/>
          <w:b w:val="0"/>
          <w:sz w:val="21"/>
          <w:szCs w:val="21"/>
        </w:rPr>
        <w:t>筹备规划目标</w:t>
      </w:r>
      <w:bookmarkEnd w:id="40"/>
    </w:p>
    <w:p w:rsidR="00E76659" w:rsidRPr="00955F65" w:rsidRDefault="00E76659" w:rsidP="00E76659">
      <w:pPr>
        <w:rPr>
          <w:rFonts w:ascii="宋体" w:hAnsi="宋体"/>
          <w:szCs w:val="21"/>
        </w:rPr>
      </w:pPr>
      <w:r>
        <w:rPr>
          <w:rFonts w:ascii="黑体" w:eastAsia="黑体" w:hAnsi="黑体" w:hint="eastAsia"/>
          <w:szCs w:val="21"/>
        </w:rPr>
        <w:t>4.2</w:t>
      </w:r>
      <w:r w:rsidRPr="00955F65">
        <w:rPr>
          <w:rFonts w:ascii="黑体" w:eastAsia="黑体" w:hAnsi="黑体" w:hint="eastAsia"/>
          <w:szCs w:val="21"/>
        </w:rPr>
        <w:t>.1</w:t>
      </w:r>
      <w:r w:rsidRPr="00955F65">
        <w:rPr>
          <w:rFonts w:ascii="宋体" w:hAnsi="宋体" w:hint="eastAsia"/>
          <w:szCs w:val="21"/>
        </w:rPr>
        <w:t>统筹协调大型活动志愿服务工作，确保志愿服务工作按照时间节点</w:t>
      </w:r>
      <w:r>
        <w:rPr>
          <w:rFonts w:ascii="宋体" w:hAnsi="宋体" w:hint="eastAsia"/>
          <w:szCs w:val="21"/>
        </w:rPr>
        <w:t>、工作任务</w:t>
      </w:r>
      <w:r w:rsidRPr="00955F65">
        <w:rPr>
          <w:rFonts w:ascii="宋体" w:hAnsi="宋体" w:hint="eastAsia"/>
          <w:szCs w:val="21"/>
        </w:rPr>
        <w:t>有序推进。</w:t>
      </w:r>
    </w:p>
    <w:p w:rsidR="00E76659" w:rsidRPr="00955F65" w:rsidRDefault="00E76659" w:rsidP="00E76659">
      <w:pPr>
        <w:rPr>
          <w:rFonts w:ascii="宋体" w:hAnsi="宋体"/>
          <w:szCs w:val="21"/>
        </w:rPr>
      </w:pPr>
      <w:r>
        <w:rPr>
          <w:rFonts w:ascii="黑体" w:eastAsia="黑体" w:hAnsi="黑体" w:hint="eastAsia"/>
          <w:szCs w:val="21"/>
        </w:rPr>
        <w:t>4.2</w:t>
      </w:r>
      <w:r w:rsidRPr="00955F65">
        <w:rPr>
          <w:rFonts w:ascii="黑体" w:eastAsia="黑体" w:hAnsi="黑体" w:hint="eastAsia"/>
          <w:szCs w:val="21"/>
        </w:rPr>
        <w:t>.2</w:t>
      </w:r>
      <w:r w:rsidRPr="00955F65">
        <w:rPr>
          <w:rFonts w:ascii="宋体" w:hAnsi="宋体" w:hint="eastAsia"/>
          <w:szCs w:val="21"/>
        </w:rPr>
        <w:t>人力、物力、财力等资源</w:t>
      </w:r>
      <w:r w:rsidR="006D2BCF">
        <w:rPr>
          <w:rFonts w:ascii="宋体" w:hAnsi="宋体" w:hint="eastAsia"/>
          <w:szCs w:val="21"/>
        </w:rPr>
        <w:t>得到合理</w:t>
      </w:r>
      <w:r w:rsidR="00F15487">
        <w:rPr>
          <w:rFonts w:ascii="宋体" w:hAnsi="宋体" w:hint="eastAsia"/>
          <w:szCs w:val="21"/>
        </w:rPr>
        <w:t>配置</w:t>
      </w:r>
      <w:r w:rsidRPr="00955F65">
        <w:rPr>
          <w:rFonts w:ascii="宋体" w:hAnsi="宋体" w:hint="eastAsia"/>
          <w:szCs w:val="21"/>
        </w:rPr>
        <w:t>。</w:t>
      </w:r>
    </w:p>
    <w:p w:rsidR="00E76659" w:rsidRPr="00955F65" w:rsidRDefault="00E76659" w:rsidP="00E76659">
      <w:pPr>
        <w:rPr>
          <w:rFonts w:ascii="宋体" w:hAnsi="宋体"/>
          <w:szCs w:val="21"/>
        </w:rPr>
      </w:pPr>
      <w:r>
        <w:rPr>
          <w:rFonts w:ascii="黑体" w:eastAsia="黑体" w:hAnsi="黑体" w:hint="eastAsia"/>
          <w:szCs w:val="21"/>
        </w:rPr>
        <w:t>4.2</w:t>
      </w:r>
      <w:r w:rsidRPr="00955F65">
        <w:rPr>
          <w:rFonts w:ascii="黑体" w:eastAsia="黑体" w:hAnsi="黑体" w:hint="eastAsia"/>
          <w:szCs w:val="21"/>
        </w:rPr>
        <w:t>.3</w:t>
      </w:r>
      <w:r w:rsidRPr="00955F65">
        <w:rPr>
          <w:rFonts w:ascii="宋体" w:hAnsi="宋体" w:hint="eastAsia"/>
          <w:szCs w:val="21"/>
        </w:rPr>
        <w:t>对志愿者</w:t>
      </w:r>
      <w:r w:rsidR="00F15487">
        <w:rPr>
          <w:rFonts w:ascii="宋体" w:hAnsi="宋体" w:hint="eastAsia"/>
          <w:szCs w:val="21"/>
        </w:rPr>
        <w:t>进行</w:t>
      </w:r>
      <w:r w:rsidRPr="00955F65">
        <w:rPr>
          <w:rFonts w:ascii="宋体" w:hAnsi="宋体" w:hint="eastAsia"/>
          <w:szCs w:val="21"/>
        </w:rPr>
        <w:t>统筹使用、动员管理，提高志愿服务工作效率。</w:t>
      </w:r>
    </w:p>
    <w:p w:rsidR="00E76659" w:rsidRPr="00955F65" w:rsidRDefault="00E76659" w:rsidP="00E76659">
      <w:pPr>
        <w:rPr>
          <w:rFonts w:ascii="宋体" w:hAnsi="宋体"/>
          <w:szCs w:val="21"/>
        </w:rPr>
      </w:pPr>
      <w:r>
        <w:rPr>
          <w:rFonts w:ascii="黑体" w:eastAsia="黑体" w:hAnsi="黑体"/>
          <w:szCs w:val="21"/>
        </w:rPr>
        <w:t>4.2</w:t>
      </w:r>
      <w:r w:rsidRPr="00955F65">
        <w:rPr>
          <w:rFonts w:ascii="黑体" w:eastAsia="黑体" w:hAnsi="黑体"/>
          <w:szCs w:val="21"/>
        </w:rPr>
        <w:t>.4</w:t>
      </w:r>
      <w:r w:rsidRPr="00955F65">
        <w:rPr>
          <w:rFonts w:ascii="宋体" w:hAnsi="宋体" w:hint="eastAsia"/>
          <w:szCs w:val="21"/>
        </w:rPr>
        <w:t>助推社会志愿服务事业</w:t>
      </w:r>
      <w:r w:rsidR="00F15487">
        <w:rPr>
          <w:rFonts w:ascii="宋体" w:hAnsi="宋体" w:hint="eastAsia"/>
          <w:szCs w:val="21"/>
        </w:rPr>
        <w:t>发展</w:t>
      </w:r>
      <w:r w:rsidRPr="00955F65">
        <w:rPr>
          <w:rFonts w:ascii="宋体" w:hAnsi="宋体" w:hint="eastAsia"/>
          <w:szCs w:val="21"/>
        </w:rPr>
        <w:t>。</w:t>
      </w:r>
    </w:p>
    <w:p w:rsidR="00E76659" w:rsidRPr="00A01AE7" w:rsidRDefault="00E76659" w:rsidP="00E76659">
      <w:pPr>
        <w:pStyle w:val="2"/>
        <w:rPr>
          <w:rFonts w:ascii="黑体" w:eastAsia="黑体" w:hAnsi="黑体"/>
          <w:b w:val="0"/>
          <w:sz w:val="21"/>
          <w:szCs w:val="21"/>
        </w:rPr>
      </w:pPr>
      <w:bookmarkStart w:id="41" w:name="_Toc461367960"/>
      <w:r>
        <w:rPr>
          <w:rFonts w:ascii="黑体" w:eastAsia="黑体" w:hAnsi="黑体"/>
          <w:b w:val="0"/>
          <w:sz w:val="21"/>
          <w:szCs w:val="21"/>
        </w:rPr>
        <w:t>4.3</w:t>
      </w:r>
      <w:r>
        <w:rPr>
          <w:rFonts w:ascii="黑体" w:eastAsia="黑体" w:hAnsi="黑体" w:hint="eastAsia"/>
          <w:b w:val="0"/>
          <w:sz w:val="21"/>
          <w:szCs w:val="21"/>
        </w:rPr>
        <w:t>筹备规划工作内容</w:t>
      </w:r>
      <w:bookmarkEnd w:id="41"/>
    </w:p>
    <w:p w:rsidR="00E76659" w:rsidRPr="00A45586" w:rsidRDefault="00E76659" w:rsidP="00E76659">
      <w:pPr>
        <w:rPr>
          <w:rFonts w:ascii="宋体" w:hAnsi="宋体"/>
        </w:rPr>
      </w:pPr>
      <w:bookmarkStart w:id="42" w:name="_Toc324492581"/>
      <w:bookmarkStart w:id="43" w:name="_Toc327775323"/>
      <w:r>
        <w:rPr>
          <w:rFonts w:ascii="黑体" w:eastAsia="黑体" w:hAnsi="黑体"/>
          <w:szCs w:val="21"/>
        </w:rPr>
        <w:t>4.3</w:t>
      </w:r>
      <w:r w:rsidRPr="00955F65">
        <w:rPr>
          <w:rFonts w:ascii="黑体" w:eastAsia="黑体" w:hAnsi="黑体"/>
          <w:szCs w:val="21"/>
        </w:rPr>
        <w:t>.1</w:t>
      </w:r>
      <w:r w:rsidR="00F15487">
        <w:rPr>
          <w:rFonts w:ascii="宋体" w:hAnsi="宋体" w:hint="eastAsia"/>
        </w:rPr>
        <w:t>确定统筹</w:t>
      </w:r>
      <w:r w:rsidR="006D2BCF">
        <w:rPr>
          <w:rFonts w:ascii="宋体" w:hAnsi="宋体" w:hint="eastAsia"/>
        </w:rPr>
        <w:t>、</w:t>
      </w:r>
      <w:r w:rsidR="00F15487">
        <w:rPr>
          <w:rFonts w:ascii="宋体" w:hAnsi="宋体" w:hint="eastAsia"/>
        </w:rPr>
        <w:t>管理志愿者工作的机制</w:t>
      </w:r>
      <w:bookmarkEnd w:id="42"/>
      <w:bookmarkEnd w:id="43"/>
      <w:r w:rsidRPr="00A45586">
        <w:rPr>
          <w:rFonts w:ascii="宋体" w:hAnsi="宋体" w:hint="eastAsia"/>
        </w:rPr>
        <w:t>，包括但不限于：</w:t>
      </w:r>
    </w:p>
    <w:p w:rsidR="00E76659" w:rsidRPr="006342EA" w:rsidRDefault="003B052A" w:rsidP="005E2482">
      <w:pPr>
        <w:ind w:firstLine="420"/>
      </w:pPr>
      <w:r>
        <w:rPr>
          <w:rFonts w:hint="eastAsia"/>
        </w:rPr>
        <w:t>——</w:t>
      </w:r>
      <w:r w:rsidR="00E76659" w:rsidRPr="006342EA">
        <w:rPr>
          <w:rFonts w:hint="eastAsia"/>
        </w:rPr>
        <w:t>确定志愿服务项目运行的主责方</w:t>
      </w:r>
      <w:r w:rsidR="005E2482">
        <w:rPr>
          <w:rFonts w:hint="eastAsia"/>
        </w:rPr>
        <w:t>，成立</w:t>
      </w:r>
      <w:r w:rsidR="005E2482" w:rsidRPr="006342EA">
        <w:rPr>
          <w:rFonts w:hint="eastAsia"/>
        </w:rPr>
        <w:t>志愿者</w:t>
      </w:r>
      <w:r w:rsidR="005E2482">
        <w:rPr>
          <w:rFonts w:hint="eastAsia"/>
        </w:rPr>
        <w:t>部门</w:t>
      </w:r>
      <w:r w:rsidR="00E76659">
        <w:rPr>
          <w:rFonts w:hint="eastAsia"/>
        </w:rPr>
        <w:t>；</w:t>
      </w:r>
    </w:p>
    <w:p w:rsidR="00E76659" w:rsidRDefault="003B052A" w:rsidP="00E76659">
      <w:pPr>
        <w:ind w:firstLine="420"/>
      </w:pPr>
      <w:r>
        <w:rPr>
          <w:rFonts w:hint="eastAsia"/>
        </w:rPr>
        <w:t>——</w:t>
      </w:r>
      <w:r w:rsidR="00E76659">
        <w:rPr>
          <w:rFonts w:hint="eastAsia"/>
        </w:rPr>
        <w:t>明确</w:t>
      </w:r>
      <w:r w:rsidR="00E76659" w:rsidRPr="006342EA">
        <w:rPr>
          <w:rFonts w:hint="eastAsia"/>
        </w:rPr>
        <w:t>志愿者</w:t>
      </w:r>
      <w:r w:rsidR="00E76659">
        <w:rPr>
          <w:rFonts w:hint="eastAsia"/>
        </w:rPr>
        <w:t>部门</w:t>
      </w:r>
      <w:r w:rsidR="00E76659" w:rsidRPr="006342EA">
        <w:rPr>
          <w:rFonts w:hint="eastAsia"/>
        </w:rPr>
        <w:t>工作职责</w:t>
      </w:r>
      <w:r w:rsidR="00E76659">
        <w:rPr>
          <w:rFonts w:hint="eastAsia"/>
        </w:rPr>
        <w:t>；</w:t>
      </w:r>
    </w:p>
    <w:p w:rsidR="00E76659" w:rsidRPr="006342EA" w:rsidRDefault="003B052A" w:rsidP="00E76659">
      <w:pPr>
        <w:ind w:firstLine="420"/>
      </w:pPr>
      <w:r>
        <w:rPr>
          <w:rFonts w:hint="eastAsia"/>
        </w:rPr>
        <w:t>——</w:t>
      </w:r>
      <w:r w:rsidR="00E76659" w:rsidRPr="006342EA">
        <w:rPr>
          <w:rFonts w:hint="eastAsia"/>
        </w:rPr>
        <w:t>建立志愿服务工作各相关方协调机制</w:t>
      </w:r>
      <w:r w:rsidR="00E76659">
        <w:rPr>
          <w:rFonts w:hint="eastAsia"/>
        </w:rPr>
        <w:t>。</w:t>
      </w:r>
    </w:p>
    <w:p w:rsidR="00E76659" w:rsidRPr="006342EA" w:rsidRDefault="00E76659" w:rsidP="00E76659">
      <w:bookmarkStart w:id="44" w:name="_Toc324492582"/>
      <w:bookmarkStart w:id="45" w:name="_Toc327775324"/>
      <w:r>
        <w:rPr>
          <w:rFonts w:ascii="黑体" w:eastAsia="黑体" w:hAnsi="黑体"/>
          <w:szCs w:val="21"/>
        </w:rPr>
        <w:t>4.3</w:t>
      </w:r>
      <w:r w:rsidRPr="00955F65">
        <w:rPr>
          <w:rFonts w:ascii="黑体" w:eastAsia="黑体" w:hAnsi="黑体"/>
          <w:szCs w:val="21"/>
        </w:rPr>
        <w:t>.2</w:t>
      </w:r>
      <w:r w:rsidR="005E2482">
        <w:rPr>
          <w:rFonts w:hint="eastAsia"/>
        </w:rPr>
        <w:t>确定</w:t>
      </w:r>
      <w:r w:rsidRPr="005F2D69">
        <w:rPr>
          <w:rFonts w:hint="eastAsia"/>
        </w:rPr>
        <w:t>大型活动志愿服务</w:t>
      </w:r>
      <w:r w:rsidRPr="006342EA">
        <w:rPr>
          <w:rFonts w:hint="eastAsia"/>
        </w:rPr>
        <w:t>总体规划</w:t>
      </w:r>
      <w:bookmarkEnd w:id="44"/>
      <w:bookmarkEnd w:id="45"/>
      <w:r>
        <w:rPr>
          <w:rFonts w:hint="eastAsia"/>
        </w:rPr>
        <w:t>，包括但不限于：</w:t>
      </w:r>
    </w:p>
    <w:p w:rsidR="00E76659" w:rsidRPr="005F2D69" w:rsidRDefault="003B052A" w:rsidP="00E76659">
      <w:pPr>
        <w:ind w:firstLine="420"/>
      </w:pPr>
      <w:r>
        <w:rPr>
          <w:rFonts w:hint="eastAsia"/>
        </w:rPr>
        <w:t>——</w:t>
      </w:r>
      <w:r w:rsidR="00E76659" w:rsidRPr="005F2D69">
        <w:rPr>
          <w:rFonts w:hint="eastAsia"/>
        </w:rPr>
        <w:t>总目标、工作原则以及具体工作任务</w:t>
      </w:r>
      <w:r w:rsidR="00E76659">
        <w:rPr>
          <w:rFonts w:hint="eastAsia"/>
        </w:rPr>
        <w:t>；</w:t>
      </w:r>
    </w:p>
    <w:p w:rsidR="00E76659" w:rsidRDefault="003B052A" w:rsidP="00E76659">
      <w:pPr>
        <w:ind w:firstLine="420"/>
      </w:pPr>
      <w:r>
        <w:rPr>
          <w:rFonts w:hint="eastAsia"/>
        </w:rPr>
        <w:t>——</w:t>
      </w:r>
      <w:r w:rsidR="00E76659" w:rsidRPr="005F2D69">
        <w:rPr>
          <w:rFonts w:hint="eastAsia"/>
        </w:rPr>
        <w:t>组织协调管理机构的组成、框架、职责及人员配备；</w:t>
      </w:r>
    </w:p>
    <w:p w:rsidR="00E76659" w:rsidRPr="005F2D69" w:rsidRDefault="003B052A" w:rsidP="005E2482">
      <w:pPr>
        <w:ind w:firstLineChars="200" w:firstLine="420"/>
      </w:pPr>
      <w:r>
        <w:rPr>
          <w:rFonts w:hint="eastAsia"/>
        </w:rPr>
        <w:t>——</w:t>
      </w:r>
      <w:r w:rsidR="005E2482">
        <w:rPr>
          <w:rFonts w:hint="eastAsia"/>
        </w:rPr>
        <w:t>任务分解及时间进度计划</w:t>
      </w:r>
      <w:r w:rsidR="00E76659" w:rsidRPr="005F2D69">
        <w:rPr>
          <w:rFonts w:hint="eastAsia"/>
        </w:rPr>
        <w:t>；</w:t>
      </w:r>
    </w:p>
    <w:p w:rsidR="00E76659" w:rsidRDefault="003B052A" w:rsidP="005E2482">
      <w:pPr>
        <w:ind w:firstLineChars="200" w:firstLine="420"/>
      </w:pPr>
      <w:r>
        <w:rPr>
          <w:rFonts w:hint="eastAsia"/>
        </w:rPr>
        <w:t>——</w:t>
      </w:r>
      <w:r w:rsidR="005E2482">
        <w:rPr>
          <w:rFonts w:hint="eastAsia"/>
        </w:rPr>
        <w:t>根据具体需求确定</w:t>
      </w:r>
      <w:r w:rsidR="00E76659" w:rsidRPr="005F2D69">
        <w:rPr>
          <w:rFonts w:hint="eastAsia"/>
        </w:rPr>
        <w:t>经费来源</w:t>
      </w:r>
      <w:r w:rsidR="00E76659">
        <w:rPr>
          <w:rFonts w:hint="eastAsia"/>
        </w:rPr>
        <w:t>；</w:t>
      </w:r>
    </w:p>
    <w:p w:rsidR="005E2482" w:rsidRPr="005F2D69" w:rsidRDefault="003B052A" w:rsidP="005E2482">
      <w:pPr>
        <w:ind w:firstLineChars="200" w:firstLine="420"/>
      </w:pPr>
      <w:r>
        <w:rPr>
          <w:rFonts w:hint="eastAsia"/>
        </w:rPr>
        <w:t>——</w:t>
      </w:r>
      <w:r w:rsidR="005E2482">
        <w:rPr>
          <w:rFonts w:hint="eastAsia"/>
        </w:rPr>
        <w:t>制定宣传方案。</w:t>
      </w:r>
    </w:p>
    <w:p w:rsidR="00E76659" w:rsidRDefault="00E76659" w:rsidP="00E76659">
      <w:r>
        <w:rPr>
          <w:rFonts w:ascii="黑体" w:eastAsia="黑体" w:hAnsi="黑体"/>
          <w:szCs w:val="21"/>
        </w:rPr>
        <w:t>4.3</w:t>
      </w:r>
      <w:r w:rsidRPr="00955F65">
        <w:rPr>
          <w:rFonts w:ascii="黑体" w:eastAsia="黑体" w:hAnsi="黑体"/>
          <w:szCs w:val="21"/>
        </w:rPr>
        <w:t>.3</w:t>
      </w:r>
      <w:r>
        <w:rPr>
          <w:rFonts w:hint="eastAsia"/>
        </w:rPr>
        <w:t>确定志愿者通用政策，包括但不限于：</w:t>
      </w:r>
    </w:p>
    <w:p w:rsidR="00E76659" w:rsidRDefault="003B052A" w:rsidP="00E76659">
      <w:pPr>
        <w:ind w:firstLine="420"/>
      </w:pPr>
      <w:r>
        <w:rPr>
          <w:rFonts w:hint="eastAsia"/>
        </w:rPr>
        <w:t>——</w:t>
      </w:r>
      <w:r w:rsidR="00E76659">
        <w:rPr>
          <w:rFonts w:hint="eastAsia"/>
        </w:rPr>
        <w:t>志愿者的基本条件、权利和义务；</w:t>
      </w:r>
    </w:p>
    <w:p w:rsidR="00E76659" w:rsidRDefault="003B052A" w:rsidP="00E76659">
      <w:pPr>
        <w:ind w:firstLine="420"/>
      </w:pPr>
      <w:r>
        <w:rPr>
          <w:rFonts w:hint="eastAsia"/>
        </w:rPr>
        <w:t>——</w:t>
      </w:r>
      <w:r w:rsidR="00E76659">
        <w:rPr>
          <w:rFonts w:hint="eastAsia"/>
        </w:rPr>
        <w:t>志愿者招募</w:t>
      </w:r>
      <w:r>
        <w:rPr>
          <w:rFonts w:hint="eastAsia"/>
        </w:rPr>
        <w:t>选拔的</w:t>
      </w:r>
      <w:r w:rsidR="00E76659">
        <w:rPr>
          <w:rFonts w:hint="eastAsia"/>
        </w:rPr>
        <w:t>主要工作及时间节点；</w:t>
      </w:r>
    </w:p>
    <w:p w:rsidR="00E76659" w:rsidRDefault="003B052A" w:rsidP="00E76659">
      <w:pPr>
        <w:ind w:firstLine="420"/>
      </w:pPr>
      <w:r>
        <w:rPr>
          <w:rFonts w:hint="eastAsia"/>
        </w:rPr>
        <w:t>——</w:t>
      </w:r>
      <w:r w:rsidR="00E76659">
        <w:rPr>
          <w:rFonts w:hint="eastAsia"/>
        </w:rPr>
        <w:t>志愿者服务领域</w:t>
      </w:r>
      <w:r>
        <w:rPr>
          <w:rFonts w:hint="eastAsia"/>
        </w:rPr>
        <w:t>、</w:t>
      </w:r>
      <w:r w:rsidR="00E76659">
        <w:rPr>
          <w:rFonts w:hint="eastAsia"/>
        </w:rPr>
        <w:t>基本岗位设置</w:t>
      </w:r>
      <w:r>
        <w:rPr>
          <w:rFonts w:hint="eastAsia"/>
        </w:rPr>
        <w:t>及服务时间</w:t>
      </w:r>
      <w:r w:rsidR="00E76659">
        <w:rPr>
          <w:rFonts w:hint="eastAsia"/>
        </w:rPr>
        <w:t>；</w:t>
      </w:r>
    </w:p>
    <w:p w:rsidR="00E76659" w:rsidRDefault="003B052A" w:rsidP="00E76659">
      <w:pPr>
        <w:ind w:firstLine="420"/>
      </w:pPr>
      <w:r>
        <w:rPr>
          <w:rFonts w:hint="eastAsia"/>
        </w:rPr>
        <w:t>——</w:t>
      </w:r>
      <w:r w:rsidR="00E76659">
        <w:rPr>
          <w:rFonts w:hint="eastAsia"/>
        </w:rPr>
        <w:t>志愿者培训的内容和</w:t>
      </w:r>
      <w:r>
        <w:rPr>
          <w:rFonts w:hint="eastAsia"/>
        </w:rPr>
        <w:t>要求</w:t>
      </w:r>
      <w:r w:rsidR="00E76659">
        <w:rPr>
          <w:rFonts w:hint="eastAsia"/>
        </w:rPr>
        <w:t>；</w:t>
      </w:r>
    </w:p>
    <w:p w:rsidR="00E76659" w:rsidRDefault="003B052A" w:rsidP="00E76659">
      <w:pPr>
        <w:ind w:firstLine="420"/>
      </w:pPr>
      <w:r>
        <w:rPr>
          <w:rFonts w:hint="eastAsia"/>
        </w:rPr>
        <w:t>——</w:t>
      </w:r>
      <w:r w:rsidR="00E76659">
        <w:rPr>
          <w:rFonts w:hint="eastAsia"/>
        </w:rPr>
        <w:t>志愿者保障激励基本政策；</w:t>
      </w:r>
    </w:p>
    <w:p w:rsidR="00025F5F" w:rsidRDefault="003B052A" w:rsidP="006D6A5E">
      <w:pPr>
        <w:ind w:firstLineChars="200" w:firstLine="420"/>
        <w:rPr>
          <w:szCs w:val="21"/>
        </w:rPr>
      </w:pPr>
      <w:r>
        <w:rPr>
          <w:rFonts w:hint="eastAsia"/>
        </w:rPr>
        <w:t>——</w:t>
      </w:r>
      <w:r w:rsidR="00E76659">
        <w:rPr>
          <w:rFonts w:hint="eastAsia"/>
        </w:rPr>
        <w:t>志愿者考核表彰。</w:t>
      </w:r>
    </w:p>
    <w:p w:rsidR="00E76659" w:rsidRDefault="00E76659" w:rsidP="00E76659">
      <w:pPr>
        <w:pStyle w:val="1"/>
        <w:spacing w:line="240" w:lineRule="auto"/>
        <w:rPr>
          <w:rFonts w:ascii="黑体" w:eastAsia="黑体" w:hAnsi="黑体"/>
          <w:b w:val="0"/>
          <w:sz w:val="21"/>
          <w:szCs w:val="21"/>
        </w:rPr>
      </w:pPr>
      <w:bookmarkStart w:id="46" w:name="_Toc435020977"/>
      <w:bookmarkStart w:id="47" w:name="_Toc435118618"/>
      <w:bookmarkStart w:id="48" w:name="_Toc461367961"/>
      <w:r>
        <w:rPr>
          <w:rFonts w:ascii="黑体" w:eastAsia="黑体" w:hAnsi="黑体"/>
          <w:b w:val="0"/>
          <w:sz w:val="21"/>
          <w:szCs w:val="21"/>
        </w:rPr>
        <w:t>5</w:t>
      </w:r>
      <w:r>
        <w:rPr>
          <w:rFonts w:ascii="黑体" w:eastAsia="黑体" w:hAnsi="黑体" w:hint="eastAsia"/>
          <w:b w:val="0"/>
          <w:sz w:val="21"/>
          <w:szCs w:val="21"/>
        </w:rPr>
        <w:t>招募录用</w:t>
      </w:r>
      <w:bookmarkEnd w:id="46"/>
      <w:bookmarkEnd w:id="47"/>
      <w:bookmarkEnd w:id="48"/>
    </w:p>
    <w:p w:rsidR="00E76659" w:rsidRDefault="00E76659" w:rsidP="00E76659">
      <w:pPr>
        <w:pStyle w:val="2"/>
        <w:rPr>
          <w:rFonts w:ascii="黑体" w:eastAsia="黑体" w:hAnsi="黑体"/>
          <w:b w:val="0"/>
          <w:sz w:val="21"/>
          <w:szCs w:val="21"/>
        </w:rPr>
      </w:pPr>
      <w:bookmarkStart w:id="49" w:name="_Toc435118620"/>
      <w:bookmarkStart w:id="50" w:name="_Toc435020979"/>
      <w:bookmarkStart w:id="51" w:name="_Toc461367962"/>
      <w:r>
        <w:rPr>
          <w:rFonts w:ascii="黑体" w:eastAsia="黑体" w:hAnsi="黑体"/>
          <w:b w:val="0"/>
          <w:sz w:val="21"/>
          <w:szCs w:val="21"/>
        </w:rPr>
        <w:t>5.</w:t>
      </w:r>
      <w:r>
        <w:rPr>
          <w:rFonts w:ascii="黑体" w:eastAsia="黑体" w:hAnsi="黑体" w:hint="eastAsia"/>
          <w:b w:val="0"/>
          <w:sz w:val="21"/>
          <w:szCs w:val="21"/>
        </w:rPr>
        <w:t>1招募录用原则</w:t>
      </w:r>
      <w:bookmarkEnd w:id="49"/>
      <w:bookmarkEnd w:id="50"/>
      <w:bookmarkEnd w:id="51"/>
    </w:p>
    <w:p w:rsidR="00025F5F" w:rsidRDefault="00E76659" w:rsidP="006D6A5E">
      <w:pPr>
        <w:jc w:val="left"/>
        <w:rPr>
          <w:rFonts w:asciiTheme="minorEastAsia" w:eastAsiaTheme="minorEastAsia" w:hAnsiTheme="minorEastAsia"/>
          <w:szCs w:val="21"/>
        </w:rPr>
      </w:pPr>
      <w:r>
        <w:rPr>
          <w:rFonts w:ascii="黑体" w:eastAsia="黑体" w:hAnsi="黑体"/>
          <w:bCs/>
          <w:szCs w:val="21"/>
        </w:rPr>
        <w:t>5.1</w:t>
      </w:r>
      <w:r w:rsidR="00CB096C">
        <w:rPr>
          <w:rFonts w:ascii="黑体" w:eastAsia="黑体" w:hAnsi="黑体"/>
          <w:bCs/>
          <w:szCs w:val="21"/>
        </w:rPr>
        <w:t>.1</w:t>
      </w:r>
      <w:r>
        <w:rPr>
          <w:rFonts w:asciiTheme="minorEastAsia" w:eastAsiaTheme="minorEastAsia" w:hAnsiTheme="minorEastAsia" w:hint="eastAsia"/>
          <w:szCs w:val="21"/>
        </w:rPr>
        <w:t>组织方应在大型活动运行期开始前提出志愿者需求信息。</w:t>
      </w:r>
    </w:p>
    <w:p w:rsidR="00E76659" w:rsidRDefault="00E76659" w:rsidP="00E76659">
      <w:pPr>
        <w:rPr>
          <w:rFonts w:asciiTheme="minorEastAsia" w:eastAsiaTheme="minorEastAsia" w:hAnsiTheme="minorEastAsia"/>
          <w:szCs w:val="21"/>
        </w:rPr>
      </w:pPr>
      <w:r>
        <w:rPr>
          <w:rFonts w:ascii="黑体" w:eastAsia="黑体" w:hAnsi="黑体"/>
          <w:bCs/>
          <w:szCs w:val="21"/>
        </w:rPr>
        <w:lastRenderedPageBreak/>
        <w:t>5.1</w:t>
      </w:r>
      <w:r w:rsidRPr="00226E03">
        <w:rPr>
          <w:rFonts w:ascii="黑体" w:eastAsia="黑体" w:hAnsi="黑体"/>
          <w:bCs/>
          <w:szCs w:val="21"/>
        </w:rPr>
        <w:t>.</w:t>
      </w:r>
      <w:r w:rsidR="00F35772">
        <w:rPr>
          <w:rFonts w:ascii="黑体" w:eastAsia="黑体" w:hAnsi="黑体" w:hint="eastAsia"/>
          <w:bCs/>
          <w:szCs w:val="21"/>
        </w:rPr>
        <w:t>2</w:t>
      </w:r>
      <w:r w:rsidRPr="005B241C">
        <w:rPr>
          <w:rFonts w:asciiTheme="minorEastAsia" w:eastAsiaTheme="minorEastAsia" w:hAnsiTheme="minorEastAsia"/>
          <w:szCs w:val="21"/>
        </w:rPr>
        <w:t>应考虑</w:t>
      </w:r>
      <w:r>
        <w:rPr>
          <w:rFonts w:asciiTheme="minorEastAsia" w:eastAsiaTheme="minorEastAsia" w:hAnsiTheme="minorEastAsia"/>
          <w:szCs w:val="21"/>
        </w:rPr>
        <w:t>志愿者岗位需求与志愿者自身条件的关系</w:t>
      </w:r>
      <w:r>
        <w:rPr>
          <w:rFonts w:asciiTheme="minorEastAsia" w:eastAsiaTheme="minorEastAsia" w:hAnsiTheme="minorEastAsia" w:hint="eastAsia"/>
          <w:szCs w:val="21"/>
        </w:rPr>
        <w:t>，</w:t>
      </w:r>
      <w:r>
        <w:rPr>
          <w:rFonts w:asciiTheme="minorEastAsia" w:eastAsiaTheme="minorEastAsia" w:hAnsiTheme="minorEastAsia"/>
          <w:szCs w:val="21"/>
        </w:rPr>
        <w:t>包括但不限于文化背景</w:t>
      </w:r>
      <w:r>
        <w:rPr>
          <w:rFonts w:asciiTheme="minorEastAsia" w:eastAsiaTheme="minorEastAsia" w:hAnsiTheme="minorEastAsia" w:hint="eastAsia"/>
          <w:szCs w:val="21"/>
        </w:rPr>
        <w:t>、</w:t>
      </w:r>
      <w:r>
        <w:rPr>
          <w:rFonts w:asciiTheme="minorEastAsia" w:eastAsiaTheme="minorEastAsia" w:hAnsiTheme="minorEastAsia"/>
          <w:szCs w:val="21"/>
        </w:rPr>
        <w:t>身体条件</w:t>
      </w:r>
      <w:r w:rsidR="003B052A">
        <w:rPr>
          <w:rFonts w:asciiTheme="minorEastAsia" w:eastAsiaTheme="minorEastAsia" w:hAnsiTheme="minorEastAsia" w:hint="eastAsia"/>
          <w:szCs w:val="21"/>
        </w:rPr>
        <w:t>、</w:t>
      </w:r>
      <w:r w:rsidR="003B052A">
        <w:rPr>
          <w:rFonts w:asciiTheme="minorEastAsia" w:eastAsiaTheme="minorEastAsia" w:hAnsiTheme="minorEastAsia"/>
          <w:szCs w:val="21"/>
        </w:rPr>
        <w:t>知识水平</w:t>
      </w:r>
      <w:r>
        <w:rPr>
          <w:rFonts w:asciiTheme="minorEastAsia" w:eastAsiaTheme="minorEastAsia" w:hAnsiTheme="minorEastAsia"/>
          <w:szCs w:val="21"/>
        </w:rPr>
        <w:t>等</w:t>
      </w:r>
      <w:r>
        <w:rPr>
          <w:rFonts w:asciiTheme="minorEastAsia" w:eastAsiaTheme="minorEastAsia" w:hAnsiTheme="minorEastAsia" w:hint="eastAsia"/>
          <w:szCs w:val="21"/>
        </w:rPr>
        <w:t>。</w:t>
      </w:r>
      <w:bookmarkStart w:id="52" w:name="_Toc435118621"/>
      <w:bookmarkStart w:id="53" w:name="_Toc435020980"/>
    </w:p>
    <w:p w:rsidR="00E76659" w:rsidRDefault="00E76659" w:rsidP="00E76659">
      <w:pPr>
        <w:rPr>
          <w:rFonts w:asciiTheme="minorEastAsia" w:eastAsiaTheme="minorEastAsia" w:hAnsiTheme="minorEastAsia"/>
          <w:szCs w:val="21"/>
        </w:rPr>
      </w:pPr>
      <w:r>
        <w:rPr>
          <w:rFonts w:ascii="黑体" w:eastAsia="黑体" w:hAnsi="黑体" w:hint="eastAsia"/>
          <w:bCs/>
          <w:szCs w:val="21"/>
        </w:rPr>
        <w:t>5.1</w:t>
      </w:r>
      <w:r w:rsidRPr="005B241C">
        <w:rPr>
          <w:rFonts w:ascii="黑体" w:eastAsia="黑体" w:hAnsi="黑体" w:hint="eastAsia"/>
          <w:bCs/>
          <w:szCs w:val="21"/>
        </w:rPr>
        <w:t>.</w:t>
      </w:r>
      <w:r w:rsidR="00F35772">
        <w:rPr>
          <w:rFonts w:ascii="黑体" w:eastAsia="黑体" w:hAnsi="黑体" w:hint="eastAsia"/>
          <w:bCs/>
          <w:szCs w:val="21"/>
        </w:rPr>
        <w:t>3</w:t>
      </w:r>
      <w:r>
        <w:rPr>
          <w:rFonts w:asciiTheme="minorEastAsia" w:eastAsiaTheme="minorEastAsia" w:hAnsiTheme="minorEastAsia" w:hint="eastAsia"/>
          <w:szCs w:val="21"/>
        </w:rPr>
        <w:t>部分岗位不适宜招募志愿者，包括但不限于：以营利为主要目的</w:t>
      </w:r>
      <w:r w:rsidR="00CB096C">
        <w:rPr>
          <w:rFonts w:asciiTheme="minorEastAsia" w:eastAsiaTheme="minorEastAsia" w:hAnsiTheme="minorEastAsia" w:hint="eastAsia"/>
          <w:szCs w:val="21"/>
        </w:rPr>
        <w:t>，</w:t>
      </w:r>
      <w:r>
        <w:rPr>
          <w:rFonts w:asciiTheme="minorEastAsia" w:eastAsiaTheme="minorEastAsia" w:hAnsiTheme="minorEastAsia" w:hint="eastAsia"/>
          <w:szCs w:val="21"/>
        </w:rPr>
        <w:t>重大财务管理、物品管理</w:t>
      </w:r>
      <w:r w:rsidR="00CB096C">
        <w:rPr>
          <w:rFonts w:asciiTheme="minorEastAsia" w:eastAsiaTheme="minorEastAsia" w:hAnsiTheme="minorEastAsia" w:hint="eastAsia"/>
          <w:szCs w:val="21"/>
        </w:rPr>
        <w:t>，</w:t>
      </w:r>
      <w:r>
        <w:rPr>
          <w:rFonts w:asciiTheme="minorEastAsia" w:eastAsiaTheme="minorEastAsia" w:hAnsiTheme="minorEastAsia" w:hint="eastAsia"/>
          <w:szCs w:val="21"/>
        </w:rPr>
        <w:t>存在人身伤害风险或处于危险工作环境</w:t>
      </w:r>
      <w:r w:rsidR="00CB096C">
        <w:rPr>
          <w:rFonts w:asciiTheme="minorEastAsia" w:eastAsiaTheme="minorEastAsia" w:hAnsiTheme="minorEastAsia" w:hint="eastAsia"/>
          <w:szCs w:val="21"/>
        </w:rPr>
        <w:t>，</w:t>
      </w:r>
      <w:r>
        <w:rPr>
          <w:rFonts w:asciiTheme="minorEastAsia" w:eastAsiaTheme="minorEastAsia" w:hAnsiTheme="minorEastAsia" w:hint="eastAsia"/>
          <w:szCs w:val="21"/>
        </w:rPr>
        <w:t>重体力劳动</w:t>
      </w:r>
      <w:r w:rsidR="003B052A">
        <w:rPr>
          <w:rFonts w:asciiTheme="minorEastAsia" w:eastAsiaTheme="minorEastAsia" w:hAnsiTheme="minorEastAsia" w:hint="eastAsia"/>
          <w:szCs w:val="21"/>
        </w:rPr>
        <w:t>等</w:t>
      </w:r>
      <w:r>
        <w:rPr>
          <w:rFonts w:asciiTheme="minorEastAsia" w:eastAsiaTheme="minorEastAsia" w:hAnsiTheme="minorEastAsia" w:hint="eastAsia"/>
          <w:szCs w:val="21"/>
        </w:rPr>
        <w:t>。</w:t>
      </w:r>
    </w:p>
    <w:p w:rsidR="00E76659" w:rsidRPr="006D6A5E" w:rsidRDefault="00025F5F" w:rsidP="00E76659">
      <w:pPr>
        <w:rPr>
          <w:rFonts w:ascii="黑体" w:eastAsia="黑体" w:hAnsi="黑体"/>
          <w:bCs/>
          <w:szCs w:val="21"/>
        </w:rPr>
      </w:pPr>
      <w:r w:rsidRPr="006D6A5E">
        <w:rPr>
          <w:rFonts w:ascii="黑体" w:eastAsia="黑体" w:hAnsi="黑体"/>
          <w:bCs/>
          <w:szCs w:val="21"/>
        </w:rPr>
        <w:t>5.2</w:t>
      </w:r>
      <w:r w:rsidRPr="006D6A5E">
        <w:rPr>
          <w:rFonts w:ascii="黑体" w:eastAsia="黑体" w:hAnsi="黑体" w:hint="eastAsia"/>
          <w:bCs/>
          <w:szCs w:val="21"/>
        </w:rPr>
        <w:t>招募录用方式</w:t>
      </w:r>
    </w:p>
    <w:p w:rsidR="00F35772" w:rsidRPr="00226E03" w:rsidRDefault="00E76659" w:rsidP="00F35772">
      <w:r>
        <w:rPr>
          <w:rFonts w:ascii="黑体" w:eastAsia="黑体" w:hAnsi="黑体"/>
          <w:bCs/>
          <w:szCs w:val="21"/>
        </w:rPr>
        <w:t>5.2</w:t>
      </w:r>
      <w:r w:rsidRPr="00745540">
        <w:rPr>
          <w:rFonts w:ascii="黑体" w:eastAsia="黑体" w:hAnsi="黑体"/>
          <w:bCs/>
          <w:szCs w:val="21"/>
        </w:rPr>
        <w:t>.1</w:t>
      </w:r>
      <w:r w:rsidR="00F35772" w:rsidRPr="00226E03">
        <w:rPr>
          <w:rFonts w:hint="eastAsia"/>
        </w:rPr>
        <w:t>定向招募</w:t>
      </w:r>
    </w:p>
    <w:p w:rsidR="00F35772" w:rsidRPr="006D6A5E" w:rsidRDefault="00F35772" w:rsidP="00E76659">
      <w:pPr>
        <w:rPr>
          <w:rFonts w:asciiTheme="minorEastAsia" w:eastAsiaTheme="minorEastAsia" w:hAnsiTheme="minorEastAsia"/>
          <w:szCs w:val="21"/>
        </w:rPr>
      </w:pPr>
      <w:r>
        <w:rPr>
          <w:rFonts w:asciiTheme="minorEastAsia" w:eastAsiaTheme="minorEastAsia" w:hAnsiTheme="minorEastAsia" w:hint="eastAsia"/>
          <w:szCs w:val="21"/>
        </w:rPr>
        <w:t>采用定向方式向学校、社会组织等单位或机构招募志愿者。</w:t>
      </w:r>
    </w:p>
    <w:p w:rsidR="00F35772" w:rsidRPr="00623AF0" w:rsidRDefault="00E76659" w:rsidP="00F35772">
      <w:bookmarkStart w:id="54" w:name="_Toc439876390"/>
      <w:r>
        <w:rPr>
          <w:rFonts w:ascii="黑体" w:eastAsia="黑体" w:hAnsi="黑体"/>
          <w:bCs/>
          <w:szCs w:val="21"/>
        </w:rPr>
        <w:t>5.2</w:t>
      </w:r>
      <w:r w:rsidRPr="00745540">
        <w:rPr>
          <w:rFonts w:ascii="黑体" w:eastAsia="黑体" w:hAnsi="黑体"/>
          <w:bCs/>
          <w:szCs w:val="21"/>
        </w:rPr>
        <w:t>.2</w:t>
      </w:r>
      <w:r w:rsidR="00F35772" w:rsidRPr="00623AF0">
        <w:rPr>
          <w:rFonts w:hint="eastAsia"/>
        </w:rPr>
        <w:t>非定向招募</w:t>
      </w:r>
    </w:p>
    <w:p w:rsidR="00E76659" w:rsidRDefault="00D41DB2" w:rsidP="00F35772">
      <w:pPr>
        <w:rPr>
          <w:rFonts w:asciiTheme="minorEastAsia" w:eastAsiaTheme="minorEastAsia" w:hAnsiTheme="minorEastAsia"/>
          <w:szCs w:val="21"/>
        </w:rPr>
      </w:pPr>
      <w:r>
        <w:rPr>
          <w:rFonts w:asciiTheme="minorEastAsia" w:eastAsiaTheme="minorEastAsia" w:hAnsiTheme="minorEastAsia" w:hint="eastAsia"/>
          <w:szCs w:val="21"/>
        </w:rPr>
        <w:t>通过公开方式面向社会进行志愿者招募</w:t>
      </w:r>
      <w:r w:rsidR="00F35772">
        <w:rPr>
          <w:rFonts w:asciiTheme="minorEastAsia" w:eastAsiaTheme="minorEastAsia" w:hAnsiTheme="minorEastAsia" w:hint="eastAsia"/>
          <w:szCs w:val="21"/>
        </w:rPr>
        <w:t>。</w:t>
      </w:r>
      <w:bookmarkEnd w:id="54"/>
    </w:p>
    <w:p w:rsidR="00E76659" w:rsidRDefault="00E76659" w:rsidP="00E76659">
      <w:pPr>
        <w:pStyle w:val="2"/>
        <w:rPr>
          <w:rFonts w:ascii="黑体" w:eastAsia="黑体" w:hAnsi="黑体"/>
          <w:b w:val="0"/>
          <w:sz w:val="21"/>
          <w:szCs w:val="21"/>
        </w:rPr>
      </w:pPr>
      <w:bookmarkStart w:id="55" w:name="_Toc461367963"/>
      <w:r>
        <w:rPr>
          <w:rFonts w:ascii="黑体" w:eastAsia="黑体" w:hAnsi="黑体"/>
          <w:b w:val="0"/>
          <w:sz w:val="21"/>
          <w:szCs w:val="21"/>
        </w:rPr>
        <w:t>5.3</w:t>
      </w:r>
      <w:r>
        <w:rPr>
          <w:rFonts w:ascii="黑体" w:eastAsia="黑体" w:hAnsi="黑体" w:hint="eastAsia"/>
          <w:b w:val="0"/>
          <w:sz w:val="21"/>
          <w:szCs w:val="21"/>
        </w:rPr>
        <w:t>招募录用职责</w:t>
      </w:r>
      <w:bookmarkEnd w:id="52"/>
      <w:bookmarkEnd w:id="53"/>
      <w:bookmarkEnd w:id="55"/>
    </w:p>
    <w:p w:rsidR="00E76659" w:rsidRDefault="00E76659" w:rsidP="00E76659">
      <w:pPr>
        <w:autoSpaceDE w:val="0"/>
        <w:autoSpaceDN w:val="0"/>
        <w:adjustRightInd w:val="0"/>
        <w:jc w:val="left"/>
        <w:rPr>
          <w:rFonts w:ascii="宋体" w:cs="宋体"/>
          <w:szCs w:val="21"/>
        </w:rPr>
      </w:pPr>
      <w:r>
        <w:rPr>
          <w:rFonts w:ascii="黑体" w:eastAsia="黑体" w:hAnsi="黑体"/>
          <w:bCs/>
          <w:szCs w:val="21"/>
        </w:rPr>
        <w:t>5.3</w:t>
      </w:r>
      <w:r w:rsidR="00CB096C">
        <w:rPr>
          <w:rFonts w:ascii="黑体" w:eastAsia="黑体" w:hAnsi="黑体"/>
          <w:bCs/>
          <w:szCs w:val="21"/>
        </w:rPr>
        <w:t>.1</w:t>
      </w:r>
      <w:r>
        <w:rPr>
          <w:rFonts w:asciiTheme="minorEastAsia" w:eastAsiaTheme="minorEastAsia" w:hAnsiTheme="minorEastAsia" w:hint="eastAsia"/>
          <w:szCs w:val="21"/>
        </w:rPr>
        <w:t>组织方职责包括但不限于</w:t>
      </w:r>
      <w:r>
        <w:rPr>
          <w:rFonts w:ascii="宋体" w:cs="宋体" w:hint="eastAsia"/>
          <w:szCs w:val="21"/>
        </w:rPr>
        <w:t>：</w:t>
      </w:r>
    </w:p>
    <w:p w:rsidR="00E76659" w:rsidRPr="001E383E" w:rsidRDefault="00AA1767" w:rsidP="00E76659">
      <w:pPr>
        <w:ind w:firstLine="420"/>
      </w:pPr>
      <w:r>
        <w:rPr>
          <w:rFonts w:hint="eastAsia"/>
        </w:rPr>
        <w:t>——</w:t>
      </w:r>
      <w:r w:rsidR="00E76659" w:rsidRPr="001E383E">
        <w:rPr>
          <w:rFonts w:hint="eastAsia"/>
        </w:rPr>
        <w:t>提出志愿服务需求和保障；</w:t>
      </w:r>
    </w:p>
    <w:p w:rsidR="00E76659" w:rsidRPr="001E383E" w:rsidRDefault="00AA1767" w:rsidP="00E76659">
      <w:pPr>
        <w:ind w:firstLine="420"/>
      </w:pPr>
      <w:r>
        <w:rPr>
          <w:rFonts w:hint="eastAsia"/>
        </w:rPr>
        <w:t>——</w:t>
      </w:r>
      <w:r w:rsidR="00936B98">
        <w:rPr>
          <w:rFonts w:hint="eastAsia"/>
        </w:rPr>
        <w:t>与志愿者部门确定志愿服务需求和保障。</w:t>
      </w:r>
    </w:p>
    <w:p w:rsidR="00E76659" w:rsidRDefault="00E76659" w:rsidP="00E76659">
      <w:pPr>
        <w:pStyle w:val="Default"/>
        <w:rPr>
          <w:rFonts w:ascii="宋体" w:eastAsia="宋体" w:cs="宋体"/>
          <w:sz w:val="21"/>
          <w:szCs w:val="21"/>
        </w:rPr>
      </w:pPr>
      <w:r>
        <w:rPr>
          <w:rFonts w:hAnsi="黑体" w:cs="Times New Roman"/>
          <w:bCs/>
          <w:kern w:val="2"/>
          <w:sz w:val="21"/>
          <w:szCs w:val="21"/>
        </w:rPr>
        <w:t>5.3</w:t>
      </w:r>
      <w:r w:rsidR="002C431D">
        <w:rPr>
          <w:rFonts w:hAnsi="黑体" w:cs="Times New Roman"/>
          <w:bCs/>
          <w:kern w:val="2"/>
          <w:sz w:val="21"/>
          <w:szCs w:val="21"/>
        </w:rPr>
        <w:t>.2</w:t>
      </w:r>
      <w:r>
        <w:rPr>
          <w:rFonts w:ascii="宋体" w:eastAsia="宋体" w:cs="宋体" w:hint="eastAsia"/>
          <w:sz w:val="21"/>
          <w:szCs w:val="21"/>
        </w:rPr>
        <w:t>志愿者部门职责包括但不限于：</w:t>
      </w:r>
    </w:p>
    <w:p w:rsidR="00E76659" w:rsidRPr="001E383E" w:rsidRDefault="00AA1767" w:rsidP="00E76659">
      <w:pPr>
        <w:ind w:firstLine="420"/>
      </w:pPr>
      <w:r>
        <w:rPr>
          <w:rFonts w:hint="eastAsia"/>
        </w:rPr>
        <w:t>——</w:t>
      </w:r>
      <w:r w:rsidR="00E76659" w:rsidRPr="001E383E">
        <w:rPr>
          <w:rFonts w:hint="eastAsia"/>
        </w:rPr>
        <w:t>确定</w:t>
      </w:r>
      <w:r w:rsidR="006D2B1D">
        <w:rPr>
          <w:rFonts w:hint="eastAsia"/>
        </w:rPr>
        <w:t>志愿者</w:t>
      </w:r>
      <w:r w:rsidR="00E76659" w:rsidRPr="001E383E">
        <w:rPr>
          <w:rFonts w:hint="eastAsia"/>
        </w:rPr>
        <w:t>招募需求，制定志愿者招募方案；</w:t>
      </w:r>
    </w:p>
    <w:p w:rsidR="00E76659" w:rsidRPr="001E383E" w:rsidRDefault="00AA1767" w:rsidP="00E76659">
      <w:pPr>
        <w:ind w:firstLine="420"/>
      </w:pPr>
      <w:r>
        <w:rPr>
          <w:rFonts w:hint="eastAsia"/>
        </w:rPr>
        <w:t>——</w:t>
      </w:r>
      <w:r w:rsidR="00E76659" w:rsidRPr="001E383E">
        <w:rPr>
          <w:rFonts w:hint="eastAsia"/>
        </w:rPr>
        <w:t>发布</w:t>
      </w:r>
      <w:r w:rsidR="0028437F">
        <w:rPr>
          <w:rFonts w:hint="eastAsia"/>
        </w:rPr>
        <w:t>志愿服务项目</w:t>
      </w:r>
      <w:r w:rsidR="00E76659" w:rsidRPr="001E383E">
        <w:rPr>
          <w:rFonts w:hint="eastAsia"/>
        </w:rPr>
        <w:t>并管理招募信息；</w:t>
      </w:r>
    </w:p>
    <w:p w:rsidR="00E76659" w:rsidRPr="001E383E" w:rsidRDefault="00AA1767" w:rsidP="00E76659">
      <w:pPr>
        <w:ind w:firstLine="420"/>
      </w:pPr>
      <w:r>
        <w:rPr>
          <w:rFonts w:hint="eastAsia"/>
        </w:rPr>
        <w:t>——</w:t>
      </w:r>
      <w:r w:rsidR="00552CEC">
        <w:rPr>
          <w:rFonts w:hint="eastAsia"/>
        </w:rPr>
        <w:t>组织志愿者在“志愿北京”平台实名注册</w:t>
      </w:r>
      <w:r w:rsidR="00E76659" w:rsidRPr="001E383E">
        <w:rPr>
          <w:rFonts w:hint="eastAsia"/>
        </w:rPr>
        <w:t>；</w:t>
      </w:r>
    </w:p>
    <w:p w:rsidR="00E76659" w:rsidRPr="001E383E" w:rsidRDefault="00AA1767" w:rsidP="00E76659">
      <w:pPr>
        <w:ind w:firstLine="420"/>
      </w:pPr>
      <w:r>
        <w:rPr>
          <w:rFonts w:hint="eastAsia"/>
        </w:rPr>
        <w:t>——</w:t>
      </w:r>
      <w:r w:rsidR="00552CEC" w:rsidRPr="001E383E">
        <w:rPr>
          <w:rFonts w:hint="eastAsia"/>
        </w:rPr>
        <w:t>对报名的志愿者进行选拔</w:t>
      </w:r>
      <w:r w:rsidR="00552CEC">
        <w:rPr>
          <w:rFonts w:hint="eastAsia"/>
        </w:rPr>
        <w:t>，</w:t>
      </w:r>
      <w:r w:rsidR="00E76659" w:rsidRPr="001E383E">
        <w:rPr>
          <w:rFonts w:hint="eastAsia"/>
        </w:rPr>
        <w:t>向组织方告知并确认招募录用结果；</w:t>
      </w:r>
    </w:p>
    <w:p w:rsidR="00E76659" w:rsidRPr="001E383E" w:rsidRDefault="00AA1767" w:rsidP="00E76659">
      <w:pPr>
        <w:ind w:firstLine="420"/>
      </w:pPr>
      <w:r>
        <w:rPr>
          <w:rFonts w:hint="eastAsia"/>
        </w:rPr>
        <w:t>——</w:t>
      </w:r>
      <w:r w:rsidR="00E76659" w:rsidRPr="001E383E">
        <w:rPr>
          <w:rFonts w:hint="eastAsia"/>
        </w:rPr>
        <w:t>对招募工作开展评估。</w:t>
      </w:r>
    </w:p>
    <w:p w:rsidR="00E76659" w:rsidRDefault="00E76659" w:rsidP="00E76659">
      <w:pPr>
        <w:autoSpaceDE w:val="0"/>
        <w:autoSpaceDN w:val="0"/>
        <w:adjustRightInd w:val="0"/>
        <w:jc w:val="left"/>
        <w:rPr>
          <w:rFonts w:ascii="宋体" w:cs="宋体"/>
          <w:color w:val="000000"/>
          <w:kern w:val="0"/>
          <w:szCs w:val="21"/>
        </w:rPr>
      </w:pPr>
      <w:r>
        <w:rPr>
          <w:rFonts w:ascii="黑体" w:eastAsia="黑体" w:hAnsi="黑体"/>
          <w:bCs/>
          <w:color w:val="000000"/>
          <w:szCs w:val="21"/>
        </w:rPr>
        <w:t>5.3</w:t>
      </w:r>
      <w:r w:rsidRPr="00226E03">
        <w:rPr>
          <w:rFonts w:ascii="黑体" w:eastAsia="黑体" w:hAnsi="黑体"/>
          <w:bCs/>
          <w:color w:val="000000"/>
          <w:szCs w:val="21"/>
        </w:rPr>
        <w:t>.</w:t>
      </w:r>
      <w:r>
        <w:rPr>
          <w:rFonts w:ascii="黑体" w:eastAsia="黑体" w:hAnsi="黑体"/>
          <w:bCs/>
          <w:color w:val="000000"/>
          <w:szCs w:val="21"/>
        </w:rPr>
        <w:t>3</w:t>
      </w:r>
      <w:r>
        <w:rPr>
          <w:rFonts w:ascii="宋体" w:cs="宋体" w:hint="eastAsia"/>
          <w:color w:val="000000"/>
          <w:kern w:val="0"/>
          <w:szCs w:val="21"/>
        </w:rPr>
        <w:t>志愿者来源单位职责包括但不限于：</w:t>
      </w:r>
    </w:p>
    <w:p w:rsidR="00E76659" w:rsidRPr="001E383E" w:rsidRDefault="00AA1767" w:rsidP="00E76659">
      <w:pPr>
        <w:ind w:firstLine="420"/>
      </w:pPr>
      <w:r>
        <w:rPr>
          <w:rFonts w:hint="eastAsia"/>
        </w:rPr>
        <w:t>——</w:t>
      </w:r>
      <w:r w:rsidR="00E76659" w:rsidRPr="001E383E">
        <w:rPr>
          <w:rFonts w:hint="eastAsia"/>
        </w:rPr>
        <w:t>协助开展</w:t>
      </w:r>
      <w:r w:rsidR="006D2B1D">
        <w:rPr>
          <w:rFonts w:hint="eastAsia"/>
        </w:rPr>
        <w:t>志愿者</w:t>
      </w:r>
      <w:r w:rsidR="00E76659" w:rsidRPr="001E383E">
        <w:rPr>
          <w:rFonts w:hint="eastAsia"/>
        </w:rPr>
        <w:t>招募工作；</w:t>
      </w:r>
    </w:p>
    <w:p w:rsidR="00E76659" w:rsidRDefault="00AA1767" w:rsidP="00E76659">
      <w:pPr>
        <w:ind w:firstLine="420"/>
      </w:pPr>
      <w:r>
        <w:rPr>
          <w:rFonts w:hint="eastAsia"/>
        </w:rPr>
        <w:t>——</w:t>
      </w:r>
      <w:r w:rsidR="00E76659" w:rsidRPr="001E383E">
        <w:rPr>
          <w:rFonts w:hint="eastAsia"/>
        </w:rPr>
        <w:t>推荐优秀志愿者</w:t>
      </w:r>
      <w:r w:rsidR="00E76659">
        <w:rPr>
          <w:rFonts w:hint="eastAsia"/>
        </w:rPr>
        <w:t>。</w:t>
      </w:r>
    </w:p>
    <w:p w:rsidR="00025F5F" w:rsidRDefault="00F35772" w:rsidP="006D6A5E">
      <w:r>
        <w:rPr>
          <w:rFonts w:ascii="黑体" w:eastAsia="黑体" w:hAnsi="黑体"/>
          <w:bCs/>
          <w:color w:val="000000"/>
          <w:szCs w:val="21"/>
        </w:rPr>
        <w:t>5.3</w:t>
      </w:r>
      <w:r w:rsidRPr="00226E03">
        <w:rPr>
          <w:rFonts w:ascii="黑体" w:eastAsia="黑体" w:hAnsi="黑体"/>
          <w:bCs/>
          <w:color w:val="000000"/>
          <w:szCs w:val="21"/>
        </w:rPr>
        <w:t>.</w:t>
      </w:r>
      <w:r>
        <w:rPr>
          <w:rFonts w:ascii="黑体" w:eastAsia="黑体" w:hAnsi="黑体" w:hint="eastAsia"/>
          <w:bCs/>
          <w:color w:val="000000"/>
          <w:szCs w:val="21"/>
        </w:rPr>
        <w:t>4</w:t>
      </w:r>
      <w:r w:rsidR="00025F5F" w:rsidRPr="006D6A5E">
        <w:rPr>
          <w:rFonts w:hint="eastAsia"/>
        </w:rPr>
        <w:t>志愿者使用部门职责</w:t>
      </w:r>
      <w:r>
        <w:rPr>
          <w:rFonts w:hint="eastAsia"/>
        </w:rPr>
        <w:t>包括但不限于：</w:t>
      </w:r>
    </w:p>
    <w:p w:rsidR="00025F5F" w:rsidRDefault="00AA1767" w:rsidP="006D6A5E">
      <w:pPr>
        <w:ind w:firstLineChars="200" w:firstLine="420"/>
      </w:pPr>
      <w:r>
        <w:rPr>
          <w:rFonts w:hint="eastAsia"/>
        </w:rPr>
        <w:t>——</w:t>
      </w:r>
      <w:r w:rsidR="00F35772">
        <w:rPr>
          <w:rFonts w:hint="eastAsia"/>
        </w:rPr>
        <w:t>参与志愿者招募选拔工作；</w:t>
      </w:r>
    </w:p>
    <w:p w:rsidR="00025F5F" w:rsidRDefault="00AA1767" w:rsidP="006D6A5E">
      <w:pPr>
        <w:ind w:firstLineChars="200" w:firstLine="420"/>
      </w:pPr>
      <w:r>
        <w:rPr>
          <w:rFonts w:hint="eastAsia"/>
        </w:rPr>
        <w:t>——</w:t>
      </w:r>
      <w:r w:rsidR="00F35772">
        <w:rPr>
          <w:rFonts w:hint="eastAsia"/>
        </w:rPr>
        <w:t>确定拟录用志愿者。</w:t>
      </w:r>
    </w:p>
    <w:p w:rsidR="00E76659" w:rsidRDefault="00E76659" w:rsidP="00E76659">
      <w:pPr>
        <w:pStyle w:val="2"/>
        <w:rPr>
          <w:rFonts w:ascii="黑体" w:eastAsia="黑体" w:hAnsi="黑体"/>
          <w:b w:val="0"/>
          <w:sz w:val="21"/>
          <w:szCs w:val="21"/>
        </w:rPr>
      </w:pPr>
      <w:bookmarkStart w:id="56" w:name="_Toc435020981"/>
      <w:bookmarkStart w:id="57" w:name="_Toc435118622"/>
      <w:bookmarkStart w:id="58" w:name="_Toc461367964"/>
      <w:r>
        <w:rPr>
          <w:rFonts w:ascii="黑体" w:eastAsia="黑体" w:hAnsi="黑体"/>
          <w:b w:val="0"/>
          <w:sz w:val="21"/>
          <w:szCs w:val="21"/>
        </w:rPr>
        <w:t>5.</w:t>
      </w:r>
      <w:r>
        <w:rPr>
          <w:rFonts w:ascii="黑体" w:eastAsia="黑体" w:hAnsi="黑体" w:hint="eastAsia"/>
          <w:b w:val="0"/>
          <w:sz w:val="21"/>
          <w:szCs w:val="21"/>
        </w:rPr>
        <w:t>4招募录用流程</w:t>
      </w:r>
      <w:bookmarkEnd w:id="56"/>
      <w:bookmarkEnd w:id="57"/>
      <w:bookmarkEnd w:id="58"/>
    </w:p>
    <w:p w:rsidR="00E76659" w:rsidRPr="00226E03" w:rsidRDefault="00E76659" w:rsidP="00E76659">
      <w:pPr>
        <w:autoSpaceDE w:val="0"/>
        <w:autoSpaceDN w:val="0"/>
        <w:adjustRightInd w:val="0"/>
        <w:ind w:firstLine="405"/>
        <w:jc w:val="left"/>
        <w:rPr>
          <w:rFonts w:asciiTheme="minorEastAsia" w:eastAsiaTheme="minorEastAsia" w:hAnsiTheme="minorEastAsia"/>
          <w:szCs w:val="21"/>
        </w:rPr>
      </w:pPr>
      <w:r w:rsidRPr="00226E03">
        <w:rPr>
          <w:rFonts w:asciiTheme="minorEastAsia" w:eastAsiaTheme="minorEastAsia" w:hAnsiTheme="minorEastAsia" w:hint="eastAsia"/>
          <w:szCs w:val="21"/>
        </w:rPr>
        <w:t>招募流程</w:t>
      </w:r>
      <w:r>
        <w:rPr>
          <w:rFonts w:asciiTheme="minorEastAsia" w:eastAsiaTheme="minorEastAsia" w:hAnsiTheme="minorEastAsia" w:hint="eastAsia"/>
          <w:szCs w:val="21"/>
        </w:rPr>
        <w:t>列于图A.1</w:t>
      </w:r>
      <w:r w:rsidRPr="00226E03">
        <w:rPr>
          <w:rFonts w:asciiTheme="minorEastAsia" w:eastAsiaTheme="minorEastAsia" w:hAnsiTheme="minorEastAsia" w:hint="eastAsia"/>
          <w:szCs w:val="21"/>
        </w:rPr>
        <w:t>。</w:t>
      </w:r>
    </w:p>
    <w:p w:rsidR="00E76659" w:rsidRDefault="00E76659" w:rsidP="00E76659">
      <w:pPr>
        <w:pStyle w:val="2"/>
        <w:rPr>
          <w:rFonts w:ascii="黑体" w:eastAsia="黑体" w:hAnsi="黑体"/>
          <w:b w:val="0"/>
          <w:sz w:val="21"/>
          <w:szCs w:val="21"/>
        </w:rPr>
      </w:pPr>
      <w:bookmarkStart w:id="59" w:name="_Toc435118623"/>
      <w:bookmarkStart w:id="60" w:name="_Toc435020982"/>
      <w:bookmarkStart w:id="61" w:name="_Toc461367965"/>
      <w:r>
        <w:rPr>
          <w:rFonts w:ascii="黑体" w:eastAsia="黑体" w:hAnsi="黑体"/>
          <w:b w:val="0"/>
          <w:sz w:val="21"/>
          <w:szCs w:val="21"/>
        </w:rPr>
        <w:t>5.</w:t>
      </w:r>
      <w:r>
        <w:rPr>
          <w:rFonts w:ascii="黑体" w:eastAsia="黑体" w:hAnsi="黑体" w:hint="eastAsia"/>
          <w:b w:val="0"/>
          <w:sz w:val="21"/>
          <w:szCs w:val="21"/>
        </w:rPr>
        <w:t>5招募录用工作内容</w:t>
      </w:r>
      <w:bookmarkEnd w:id="59"/>
      <w:bookmarkEnd w:id="60"/>
      <w:bookmarkEnd w:id="61"/>
    </w:p>
    <w:p w:rsidR="00E76659" w:rsidRPr="00226E03" w:rsidRDefault="00E76659" w:rsidP="00E76659">
      <w:bookmarkStart w:id="62" w:name="_Toc439876392"/>
      <w:r>
        <w:rPr>
          <w:rFonts w:ascii="黑体" w:eastAsia="黑体" w:hAnsi="黑体"/>
          <w:bCs/>
          <w:color w:val="000000"/>
          <w:szCs w:val="21"/>
        </w:rPr>
        <w:t>5</w:t>
      </w:r>
      <w:r w:rsidRPr="00DA72E2">
        <w:rPr>
          <w:rFonts w:ascii="黑体" w:eastAsia="黑体" w:hAnsi="黑体"/>
          <w:bCs/>
          <w:color w:val="000000"/>
          <w:szCs w:val="21"/>
        </w:rPr>
        <w:t>.5.1</w:t>
      </w:r>
      <w:bookmarkEnd w:id="62"/>
      <w:r>
        <w:rPr>
          <w:rFonts w:hint="eastAsia"/>
        </w:rPr>
        <w:t>招募准备</w:t>
      </w:r>
    </w:p>
    <w:p w:rsidR="00E76659" w:rsidRDefault="00E76659" w:rsidP="00E76659">
      <w:pPr>
        <w:rPr>
          <w:rFonts w:asciiTheme="minorEastAsia" w:eastAsiaTheme="minorEastAsia" w:hAnsiTheme="minorEastAsia"/>
          <w:szCs w:val="21"/>
        </w:rPr>
      </w:pPr>
      <w:r>
        <w:rPr>
          <w:rFonts w:ascii="黑体" w:eastAsia="黑体" w:hAnsi="黑体"/>
          <w:bCs/>
          <w:color w:val="000000"/>
          <w:szCs w:val="21"/>
        </w:rPr>
        <w:t>5</w:t>
      </w:r>
      <w:r w:rsidRPr="00226E03">
        <w:rPr>
          <w:rFonts w:ascii="黑体" w:eastAsia="黑体" w:hAnsi="黑体"/>
          <w:bCs/>
          <w:color w:val="000000"/>
          <w:szCs w:val="21"/>
        </w:rPr>
        <w:t>.5.1.1</w:t>
      </w:r>
      <w:r>
        <w:rPr>
          <w:rFonts w:asciiTheme="minorEastAsia" w:eastAsiaTheme="minorEastAsia" w:hAnsiTheme="minorEastAsia" w:hint="eastAsia"/>
          <w:szCs w:val="21"/>
        </w:rPr>
        <w:t>组织方提供的大型活动志愿服务岗位清单（参见附录</w:t>
      </w:r>
      <w:r>
        <w:rPr>
          <w:rFonts w:asciiTheme="minorEastAsia" w:eastAsiaTheme="minorEastAsia" w:hAnsiTheme="minorEastAsia"/>
          <w:szCs w:val="21"/>
        </w:rPr>
        <w:t>B</w:t>
      </w:r>
      <w:r>
        <w:rPr>
          <w:rFonts w:asciiTheme="minorEastAsia" w:eastAsiaTheme="minorEastAsia" w:hAnsiTheme="minorEastAsia" w:hint="eastAsia"/>
          <w:szCs w:val="21"/>
        </w:rPr>
        <w:t>）应包括但不限于：</w:t>
      </w:r>
    </w:p>
    <w:p w:rsidR="00E76659" w:rsidRDefault="00AA1767" w:rsidP="00E76659">
      <w:pPr>
        <w:ind w:firstLine="480"/>
        <w:rPr>
          <w:rFonts w:asciiTheme="minorEastAsia" w:eastAsiaTheme="minorEastAsia" w:hAnsiTheme="minorEastAsia"/>
          <w:szCs w:val="21"/>
        </w:rPr>
      </w:pPr>
      <w:r>
        <w:rPr>
          <w:rFonts w:hint="eastAsia"/>
        </w:rPr>
        <w:t>——</w:t>
      </w:r>
      <w:r w:rsidR="00E76659">
        <w:rPr>
          <w:rFonts w:asciiTheme="minorEastAsia" w:eastAsiaTheme="minorEastAsia" w:hAnsiTheme="minorEastAsia" w:hint="eastAsia"/>
          <w:szCs w:val="21"/>
        </w:rPr>
        <w:t>组织方及志愿者使用部门名称；</w:t>
      </w:r>
    </w:p>
    <w:p w:rsidR="00E76659" w:rsidRDefault="00AA1767" w:rsidP="00E76659">
      <w:pPr>
        <w:ind w:firstLine="480"/>
        <w:rPr>
          <w:rFonts w:asciiTheme="minorEastAsia" w:eastAsiaTheme="minorEastAsia" w:hAnsiTheme="minorEastAsia"/>
          <w:szCs w:val="21"/>
        </w:rPr>
      </w:pPr>
      <w:r>
        <w:rPr>
          <w:rFonts w:hint="eastAsia"/>
        </w:rPr>
        <w:t>——</w:t>
      </w:r>
      <w:r w:rsidR="00E76659">
        <w:rPr>
          <w:rFonts w:asciiTheme="minorEastAsia" w:eastAsiaTheme="minorEastAsia" w:hAnsiTheme="minorEastAsia" w:hint="eastAsia"/>
          <w:szCs w:val="21"/>
        </w:rPr>
        <w:t>岗位名称、志愿服务时间、职责及招募条件；</w:t>
      </w:r>
    </w:p>
    <w:p w:rsidR="00E76659" w:rsidRDefault="00AA1767" w:rsidP="00E76659">
      <w:pPr>
        <w:ind w:firstLine="480"/>
        <w:rPr>
          <w:rFonts w:asciiTheme="minorEastAsia" w:eastAsiaTheme="minorEastAsia" w:hAnsiTheme="minorEastAsia"/>
          <w:szCs w:val="21"/>
        </w:rPr>
      </w:pPr>
      <w:r>
        <w:rPr>
          <w:rFonts w:hint="eastAsia"/>
        </w:rPr>
        <w:t>——</w:t>
      </w:r>
      <w:r w:rsidR="00E76659">
        <w:rPr>
          <w:rFonts w:asciiTheme="minorEastAsia" w:eastAsiaTheme="minorEastAsia" w:hAnsiTheme="minorEastAsia" w:hint="eastAsia"/>
          <w:szCs w:val="21"/>
        </w:rPr>
        <w:t>各岗位人员点计划及人员计划。</w:t>
      </w:r>
    </w:p>
    <w:p w:rsidR="00E76659" w:rsidRDefault="00E76659" w:rsidP="00E76659">
      <w:pPr>
        <w:rPr>
          <w:rFonts w:asciiTheme="minorEastAsia" w:eastAsiaTheme="minorEastAsia" w:hAnsiTheme="minorEastAsia"/>
          <w:szCs w:val="21"/>
        </w:rPr>
      </w:pPr>
      <w:r>
        <w:rPr>
          <w:rFonts w:ascii="黑体" w:eastAsia="黑体" w:hAnsi="黑体"/>
          <w:bCs/>
          <w:color w:val="000000"/>
          <w:szCs w:val="21"/>
        </w:rPr>
        <w:t>5</w:t>
      </w:r>
      <w:r w:rsidRPr="00226E03">
        <w:rPr>
          <w:rFonts w:ascii="黑体" w:eastAsia="黑体" w:hAnsi="黑体"/>
          <w:bCs/>
          <w:color w:val="000000"/>
          <w:szCs w:val="21"/>
        </w:rPr>
        <w:t>.5.1.2</w:t>
      </w:r>
      <w:r>
        <w:rPr>
          <w:rFonts w:asciiTheme="minorEastAsia" w:eastAsiaTheme="minorEastAsia" w:hAnsiTheme="minorEastAsia" w:hint="eastAsia"/>
          <w:szCs w:val="21"/>
        </w:rPr>
        <w:t>组织方应为招募各环节提供必要的</w:t>
      </w:r>
      <w:r w:rsidR="00F35772">
        <w:rPr>
          <w:rFonts w:asciiTheme="minorEastAsia" w:eastAsiaTheme="minorEastAsia" w:hAnsiTheme="minorEastAsia" w:hint="eastAsia"/>
          <w:szCs w:val="21"/>
        </w:rPr>
        <w:t>保障，包括但不限于</w:t>
      </w:r>
      <w:r w:rsidR="0042538F">
        <w:rPr>
          <w:rFonts w:asciiTheme="minorEastAsia" w:eastAsiaTheme="minorEastAsia" w:hAnsiTheme="minorEastAsia" w:hint="eastAsia"/>
          <w:szCs w:val="21"/>
        </w:rPr>
        <w:t>：</w:t>
      </w:r>
      <w:r>
        <w:rPr>
          <w:rFonts w:asciiTheme="minorEastAsia" w:eastAsiaTheme="minorEastAsia" w:hAnsiTheme="minorEastAsia" w:hint="eastAsia"/>
          <w:szCs w:val="21"/>
        </w:rPr>
        <w:t>人力、物资和经费保障。</w:t>
      </w:r>
    </w:p>
    <w:p w:rsidR="00E76659" w:rsidRDefault="00E76659" w:rsidP="00E76659">
      <w:pPr>
        <w:rPr>
          <w:rFonts w:asciiTheme="minorEastAsia" w:eastAsiaTheme="minorEastAsia" w:hAnsiTheme="minorEastAsia"/>
          <w:szCs w:val="21"/>
        </w:rPr>
      </w:pPr>
      <w:r>
        <w:rPr>
          <w:rFonts w:ascii="黑体" w:eastAsia="黑体" w:hAnsi="黑体"/>
          <w:bCs/>
          <w:color w:val="000000"/>
          <w:szCs w:val="21"/>
        </w:rPr>
        <w:t>5</w:t>
      </w:r>
      <w:r w:rsidRPr="00226E03">
        <w:rPr>
          <w:rFonts w:ascii="黑体" w:eastAsia="黑体" w:hAnsi="黑体"/>
          <w:bCs/>
          <w:color w:val="000000"/>
          <w:szCs w:val="21"/>
        </w:rPr>
        <w:t>.5.</w:t>
      </w:r>
      <w:r>
        <w:rPr>
          <w:rFonts w:ascii="黑体" w:eastAsia="黑体" w:hAnsi="黑体"/>
          <w:bCs/>
          <w:color w:val="000000"/>
          <w:szCs w:val="21"/>
        </w:rPr>
        <w:t>1</w:t>
      </w:r>
      <w:r w:rsidRPr="00226E03">
        <w:rPr>
          <w:rFonts w:ascii="黑体" w:eastAsia="黑体" w:hAnsi="黑体"/>
          <w:bCs/>
          <w:color w:val="000000"/>
          <w:szCs w:val="21"/>
        </w:rPr>
        <w:t>.</w:t>
      </w:r>
      <w:r>
        <w:rPr>
          <w:rFonts w:ascii="黑体" w:eastAsia="黑体" w:hAnsi="黑体"/>
          <w:bCs/>
          <w:color w:val="000000"/>
          <w:szCs w:val="21"/>
        </w:rPr>
        <w:t>3</w:t>
      </w:r>
      <w:r>
        <w:rPr>
          <w:rFonts w:asciiTheme="minorEastAsia" w:eastAsiaTheme="minorEastAsia" w:hAnsiTheme="minorEastAsia" w:hint="eastAsia"/>
          <w:szCs w:val="21"/>
        </w:rPr>
        <w:t>志愿者部门根据组织方提供的</w:t>
      </w:r>
      <w:r w:rsidR="006D2B1D">
        <w:rPr>
          <w:rFonts w:asciiTheme="minorEastAsia" w:eastAsiaTheme="minorEastAsia" w:hAnsiTheme="minorEastAsia" w:hint="eastAsia"/>
          <w:szCs w:val="21"/>
        </w:rPr>
        <w:t>志愿者</w:t>
      </w:r>
      <w:r>
        <w:rPr>
          <w:rFonts w:asciiTheme="minorEastAsia" w:eastAsiaTheme="minorEastAsia" w:hAnsiTheme="minorEastAsia" w:hint="eastAsia"/>
          <w:szCs w:val="21"/>
        </w:rPr>
        <w:t>需求和保障方案，</w:t>
      </w:r>
      <w:r w:rsidR="0042538F">
        <w:rPr>
          <w:rFonts w:asciiTheme="minorEastAsia" w:eastAsiaTheme="minorEastAsia" w:hAnsiTheme="minorEastAsia" w:hint="eastAsia"/>
          <w:szCs w:val="21"/>
        </w:rPr>
        <w:t>制定</w:t>
      </w:r>
      <w:r>
        <w:rPr>
          <w:rFonts w:asciiTheme="minorEastAsia" w:eastAsiaTheme="minorEastAsia" w:hAnsiTheme="minorEastAsia" w:hint="eastAsia"/>
          <w:szCs w:val="21"/>
        </w:rPr>
        <w:t>招募方案，方案内容应包括但不限于：</w:t>
      </w:r>
    </w:p>
    <w:p w:rsidR="00E76659" w:rsidRPr="001E383E" w:rsidRDefault="00AA1767" w:rsidP="00E76659">
      <w:pPr>
        <w:ind w:firstLine="420"/>
      </w:pPr>
      <w:r>
        <w:rPr>
          <w:rFonts w:hint="eastAsia"/>
        </w:rPr>
        <w:t>——</w:t>
      </w:r>
      <w:r w:rsidR="00E76659" w:rsidRPr="001E383E">
        <w:rPr>
          <w:rFonts w:hint="eastAsia"/>
        </w:rPr>
        <w:t>招募志愿者参与志愿服务的目的和意义；</w:t>
      </w:r>
    </w:p>
    <w:p w:rsidR="00E76659" w:rsidRPr="001E383E" w:rsidRDefault="00AA1767" w:rsidP="00E76659">
      <w:pPr>
        <w:ind w:firstLine="420"/>
      </w:pPr>
      <w:r>
        <w:rPr>
          <w:rFonts w:hint="eastAsia"/>
        </w:rPr>
        <w:t>——</w:t>
      </w:r>
      <w:r w:rsidR="00E76659" w:rsidRPr="001E383E">
        <w:rPr>
          <w:rFonts w:hint="eastAsia"/>
        </w:rPr>
        <w:t>招募方式；</w:t>
      </w:r>
    </w:p>
    <w:p w:rsidR="00E76659" w:rsidRPr="001E383E" w:rsidRDefault="00AA1767" w:rsidP="00E76659">
      <w:pPr>
        <w:ind w:firstLine="420"/>
      </w:pPr>
      <w:r>
        <w:rPr>
          <w:rFonts w:hint="eastAsia"/>
        </w:rPr>
        <w:t>——</w:t>
      </w:r>
      <w:r w:rsidR="00E76659" w:rsidRPr="001E383E">
        <w:rPr>
          <w:rFonts w:hint="eastAsia"/>
        </w:rPr>
        <w:t>负责招募的单位</w:t>
      </w:r>
      <w:r w:rsidR="000371FC">
        <w:rPr>
          <w:rFonts w:hint="eastAsia"/>
        </w:rPr>
        <w:t>工作职责</w:t>
      </w:r>
      <w:r w:rsidR="00E76659" w:rsidRPr="001E383E">
        <w:rPr>
          <w:rFonts w:hint="eastAsia"/>
        </w:rPr>
        <w:t>；</w:t>
      </w:r>
    </w:p>
    <w:p w:rsidR="00E76659" w:rsidRPr="001E383E" w:rsidRDefault="00AA1767" w:rsidP="00E76659">
      <w:pPr>
        <w:ind w:firstLine="420"/>
      </w:pPr>
      <w:r>
        <w:rPr>
          <w:rFonts w:hint="eastAsia"/>
        </w:rPr>
        <w:t>——</w:t>
      </w:r>
      <w:r w:rsidR="00E76659" w:rsidRPr="001E383E">
        <w:rPr>
          <w:rFonts w:hint="eastAsia"/>
        </w:rPr>
        <w:t>志愿服务岗位的招募数量、条件；</w:t>
      </w:r>
    </w:p>
    <w:p w:rsidR="00E76659" w:rsidRPr="001E383E" w:rsidRDefault="003B052A" w:rsidP="00E76659">
      <w:pPr>
        <w:ind w:firstLine="420"/>
      </w:pPr>
      <w:r>
        <w:rPr>
          <w:rFonts w:hint="eastAsia"/>
        </w:rPr>
        <w:t>——</w:t>
      </w:r>
      <w:r w:rsidR="00E76659" w:rsidRPr="001E383E">
        <w:rPr>
          <w:rFonts w:hint="eastAsia"/>
        </w:rPr>
        <w:t>各阶段工作方案及时间推进计划；</w:t>
      </w:r>
    </w:p>
    <w:p w:rsidR="00E76659" w:rsidRPr="001E383E" w:rsidRDefault="003B052A" w:rsidP="00E76659">
      <w:pPr>
        <w:ind w:firstLine="420"/>
      </w:pPr>
      <w:r>
        <w:rPr>
          <w:rFonts w:hint="eastAsia"/>
        </w:rPr>
        <w:t>——</w:t>
      </w:r>
      <w:r w:rsidR="00E76659" w:rsidRPr="001E383E">
        <w:rPr>
          <w:rFonts w:hint="eastAsia"/>
        </w:rPr>
        <w:t>保障需求及经费预算。</w:t>
      </w:r>
    </w:p>
    <w:p w:rsidR="00E76659" w:rsidRDefault="00E76659" w:rsidP="00E76659">
      <w:pPr>
        <w:rPr>
          <w:rFonts w:asciiTheme="minorEastAsia" w:eastAsiaTheme="minorEastAsia" w:hAnsiTheme="minorEastAsia"/>
          <w:szCs w:val="21"/>
        </w:rPr>
      </w:pPr>
      <w:r>
        <w:rPr>
          <w:rFonts w:ascii="黑体" w:eastAsia="黑体" w:hAnsi="黑体"/>
          <w:bCs/>
          <w:color w:val="000000"/>
          <w:szCs w:val="21"/>
        </w:rPr>
        <w:t>5</w:t>
      </w:r>
      <w:r w:rsidRPr="00226E03">
        <w:rPr>
          <w:rFonts w:ascii="黑体" w:eastAsia="黑体" w:hAnsi="黑体"/>
          <w:bCs/>
          <w:color w:val="000000"/>
          <w:szCs w:val="21"/>
        </w:rPr>
        <w:t>.5.</w:t>
      </w:r>
      <w:r>
        <w:rPr>
          <w:rFonts w:ascii="黑体" w:eastAsia="黑体" w:hAnsi="黑体" w:hint="eastAsia"/>
          <w:bCs/>
          <w:color w:val="000000"/>
          <w:szCs w:val="21"/>
        </w:rPr>
        <w:t>1.</w:t>
      </w:r>
      <w:r w:rsidR="006D2B1D">
        <w:rPr>
          <w:rFonts w:ascii="黑体" w:eastAsia="黑体" w:hAnsi="黑体"/>
          <w:bCs/>
          <w:color w:val="000000"/>
          <w:szCs w:val="21"/>
        </w:rPr>
        <w:t>4</w:t>
      </w:r>
      <w:r>
        <w:rPr>
          <w:rFonts w:asciiTheme="minorEastAsia" w:eastAsiaTheme="minorEastAsia" w:hAnsiTheme="minorEastAsia" w:hint="eastAsia"/>
          <w:szCs w:val="21"/>
        </w:rPr>
        <w:t>各招募参与单位经志愿者部门授权后，按照招募方案、责任分工开展招募工作。</w:t>
      </w:r>
    </w:p>
    <w:p w:rsidR="00E76659" w:rsidRPr="00226E03" w:rsidRDefault="00E76659" w:rsidP="00E76659">
      <w:bookmarkStart w:id="63" w:name="_Toc439876395"/>
      <w:r>
        <w:rPr>
          <w:rFonts w:ascii="黑体" w:eastAsia="黑体" w:hAnsi="黑体"/>
          <w:bCs/>
          <w:color w:val="000000"/>
          <w:szCs w:val="21"/>
        </w:rPr>
        <w:t>5</w:t>
      </w:r>
      <w:r w:rsidRPr="00700ABF">
        <w:rPr>
          <w:rFonts w:ascii="黑体" w:eastAsia="黑体" w:hAnsi="黑体"/>
          <w:bCs/>
          <w:color w:val="000000"/>
          <w:szCs w:val="21"/>
        </w:rPr>
        <w:t>.5.</w:t>
      </w:r>
      <w:r>
        <w:rPr>
          <w:rFonts w:ascii="黑体" w:eastAsia="黑体" w:hAnsi="黑体" w:hint="eastAsia"/>
          <w:bCs/>
          <w:color w:val="000000"/>
          <w:szCs w:val="21"/>
        </w:rPr>
        <w:t>2</w:t>
      </w:r>
      <w:r w:rsidRPr="00226E03">
        <w:rPr>
          <w:rFonts w:hint="eastAsia"/>
        </w:rPr>
        <w:t>招募信息发布</w:t>
      </w:r>
      <w:bookmarkEnd w:id="63"/>
    </w:p>
    <w:p w:rsidR="00E76659" w:rsidRDefault="00E76659" w:rsidP="00E76659">
      <w:pPr>
        <w:ind w:firstLine="480"/>
        <w:rPr>
          <w:rFonts w:asciiTheme="minorEastAsia" w:eastAsiaTheme="minorEastAsia" w:hAnsiTheme="minorEastAsia"/>
          <w:szCs w:val="21"/>
        </w:rPr>
      </w:pPr>
      <w:r>
        <w:rPr>
          <w:rFonts w:asciiTheme="minorEastAsia" w:eastAsiaTheme="minorEastAsia" w:hAnsiTheme="minorEastAsia" w:hint="eastAsia"/>
          <w:szCs w:val="21"/>
        </w:rPr>
        <w:lastRenderedPageBreak/>
        <w:t>招募信息的内容应包括但不限于：</w:t>
      </w:r>
    </w:p>
    <w:p w:rsidR="00E76659" w:rsidRDefault="003B052A" w:rsidP="00E76659">
      <w:pPr>
        <w:ind w:firstLine="480"/>
        <w:rPr>
          <w:rFonts w:asciiTheme="minorEastAsia" w:eastAsiaTheme="minorEastAsia" w:hAnsiTheme="minorEastAsia"/>
          <w:szCs w:val="21"/>
        </w:rPr>
      </w:pPr>
      <w:r>
        <w:rPr>
          <w:rFonts w:asciiTheme="minorEastAsia" w:eastAsiaTheme="minorEastAsia" w:hAnsiTheme="minorEastAsia" w:hint="eastAsia"/>
          <w:szCs w:val="21"/>
        </w:rPr>
        <w:t>——</w:t>
      </w:r>
      <w:r w:rsidR="00E76659">
        <w:rPr>
          <w:rFonts w:asciiTheme="minorEastAsia" w:eastAsiaTheme="minorEastAsia" w:hAnsiTheme="minorEastAsia" w:hint="eastAsia"/>
          <w:szCs w:val="21"/>
        </w:rPr>
        <w:t>活动的目的及意义；</w:t>
      </w:r>
    </w:p>
    <w:p w:rsidR="00E76659" w:rsidRDefault="003B052A" w:rsidP="00E76659">
      <w:pPr>
        <w:ind w:firstLine="480"/>
        <w:rPr>
          <w:rFonts w:asciiTheme="minorEastAsia" w:eastAsiaTheme="minorEastAsia" w:hAnsiTheme="minorEastAsia"/>
          <w:szCs w:val="21"/>
        </w:rPr>
      </w:pPr>
      <w:r>
        <w:rPr>
          <w:rFonts w:asciiTheme="minorEastAsia" w:eastAsiaTheme="minorEastAsia" w:hAnsiTheme="minorEastAsia" w:hint="eastAsia"/>
          <w:szCs w:val="21"/>
        </w:rPr>
        <w:t>——</w:t>
      </w:r>
      <w:r w:rsidR="00E76659">
        <w:rPr>
          <w:rFonts w:asciiTheme="minorEastAsia" w:eastAsiaTheme="minorEastAsia" w:hAnsiTheme="minorEastAsia" w:hint="eastAsia"/>
          <w:szCs w:val="21"/>
        </w:rPr>
        <w:t>招募方式；</w:t>
      </w:r>
    </w:p>
    <w:p w:rsidR="00E76659" w:rsidRDefault="003B052A" w:rsidP="00E76659">
      <w:pPr>
        <w:ind w:firstLine="480"/>
        <w:rPr>
          <w:rFonts w:asciiTheme="minorEastAsia" w:eastAsiaTheme="minorEastAsia" w:hAnsiTheme="minorEastAsia"/>
          <w:szCs w:val="21"/>
        </w:rPr>
      </w:pPr>
      <w:r>
        <w:rPr>
          <w:rFonts w:asciiTheme="minorEastAsia" w:eastAsiaTheme="minorEastAsia" w:hAnsiTheme="minorEastAsia" w:hint="eastAsia"/>
          <w:szCs w:val="21"/>
        </w:rPr>
        <w:t>——</w:t>
      </w:r>
      <w:r w:rsidR="00E76659">
        <w:rPr>
          <w:rFonts w:asciiTheme="minorEastAsia" w:eastAsiaTheme="minorEastAsia" w:hAnsiTheme="minorEastAsia" w:hint="eastAsia"/>
          <w:szCs w:val="21"/>
        </w:rPr>
        <w:t>招募数量</w:t>
      </w:r>
      <w:r w:rsidR="000371FC">
        <w:rPr>
          <w:rFonts w:asciiTheme="minorEastAsia" w:eastAsiaTheme="minorEastAsia" w:hAnsiTheme="minorEastAsia" w:hint="eastAsia"/>
          <w:szCs w:val="21"/>
        </w:rPr>
        <w:t>和条件</w:t>
      </w:r>
      <w:r w:rsidR="00E76659">
        <w:rPr>
          <w:rFonts w:asciiTheme="minorEastAsia" w:eastAsiaTheme="minorEastAsia" w:hAnsiTheme="minorEastAsia" w:hint="eastAsia"/>
          <w:szCs w:val="21"/>
        </w:rPr>
        <w:t>；</w:t>
      </w:r>
    </w:p>
    <w:p w:rsidR="00E76659" w:rsidRDefault="003B052A" w:rsidP="00E76659">
      <w:pPr>
        <w:ind w:firstLine="480"/>
        <w:rPr>
          <w:rFonts w:asciiTheme="minorEastAsia" w:eastAsiaTheme="minorEastAsia" w:hAnsiTheme="minorEastAsia"/>
          <w:szCs w:val="21"/>
        </w:rPr>
      </w:pPr>
      <w:r>
        <w:rPr>
          <w:rFonts w:asciiTheme="minorEastAsia" w:eastAsiaTheme="minorEastAsia" w:hAnsiTheme="minorEastAsia" w:hint="eastAsia"/>
          <w:szCs w:val="21"/>
        </w:rPr>
        <w:t>——</w:t>
      </w:r>
      <w:r w:rsidR="00936B98">
        <w:rPr>
          <w:rFonts w:asciiTheme="minorEastAsia" w:eastAsiaTheme="minorEastAsia" w:hAnsiTheme="minorEastAsia" w:hint="eastAsia"/>
          <w:szCs w:val="21"/>
        </w:rPr>
        <w:t>招募的时</w:t>
      </w:r>
      <w:r w:rsidR="00E76659">
        <w:rPr>
          <w:rFonts w:asciiTheme="minorEastAsia" w:eastAsiaTheme="minorEastAsia" w:hAnsiTheme="minorEastAsia" w:hint="eastAsia"/>
          <w:szCs w:val="21"/>
        </w:rPr>
        <w:t>间节点；</w:t>
      </w:r>
    </w:p>
    <w:p w:rsidR="00E76659" w:rsidRDefault="003B052A" w:rsidP="00E76659">
      <w:pPr>
        <w:ind w:firstLine="480"/>
        <w:rPr>
          <w:rFonts w:asciiTheme="minorEastAsia" w:eastAsiaTheme="minorEastAsia" w:hAnsiTheme="minorEastAsia"/>
          <w:szCs w:val="21"/>
        </w:rPr>
      </w:pPr>
      <w:r>
        <w:rPr>
          <w:rFonts w:asciiTheme="minorEastAsia" w:eastAsiaTheme="minorEastAsia" w:hAnsiTheme="minorEastAsia" w:hint="eastAsia"/>
          <w:szCs w:val="21"/>
        </w:rPr>
        <w:t>——</w:t>
      </w:r>
      <w:r w:rsidR="00E76659">
        <w:rPr>
          <w:rFonts w:asciiTheme="minorEastAsia" w:eastAsiaTheme="minorEastAsia" w:hAnsiTheme="minorEastAsia" w:hint="eastAsia"/>
          <w:szCs w:val="21"/>
        </w:rPr>
        <w:t>志愿者的权利、义务；</w:t>
      </w:r>
    </w:p>
    <w:p w:rsidR="00E76659" w:rsidRDefault="003B052A" w:rsidP="00E76659">
      <w:pPr>
        <w:ind w:firstLine="480"/>
        <w:rPr>
          <w:rFonts w:asciiTheme="minorEastAsia" w:eastAsiaTheme="minorEastAsia" w:hAnsiTheme="minorEastAsia"/>
          <w:szCs w:val="21"/>
        </w:rPr>
      </w:pPr>
      <w:r>
        <w:rPr>
          <w:rFonts w:asciiTheme="minorEastAsia" w:eastAsiaTheme="minorEastAsia" w:hAnsiTheme="minorEastAsia" w:hint="eastAsia"/>
          <w:szCs w:val="21"/>
        </w:rPr>
        <w:t>——</w:t>
      </w:r>
      <w:r w:rsidR="00E76659">
        <w:rPr>
          <w:rFonts w:asciiTheme="minorEastAsia" w:eastAsiaTheme="minorEastAsia" w:hAnsiTheme="minorEastAsia" w:hint="eastAsia"/>
          <w:szCs w:val="21"/>
        </w:rPr>
        <w:t>报名的途径与方式。</w:t>
      </w:r>
    </w:p>
    <w:p w:rsidR="00E76659" w:rsidRPr="00226E03" w:rsidRDefault="00E76659" w:rsidP="00E76659">
      <w:bookmarkStart w:id="64" w:name="_Toc439876396"/>
      <w:r>
        <w:rPr>
          <w:rFonts w:ascii="黑体" w:eastAsia="黑体" w:hAnsi="黑体"/>
          <w:bCs/>
          <w:color w:val="000000"/>
          <w:szCs w:val="21"/>
        </w:rPr>
        <w:t>5</w:t>
      </w:r>
      <w:r w:rsidRPr="00EA096F">
        <w:rPr>
          <w:rFonts w:ascii="黑体" w:eastAsia="黑体" w:hAnsi="黑体"/>
          <w:bCs/>
          <w:color w:val="000000"/>
          <w:szCs w:val="21"/>
        </w:rPr>
        <w:t>.5.</w:t>
      </w:r>
      <w:r w:rsidRPr="00EA096F">
        <w:rPr>
          <w:rFonts w:ascii="黑体" w:eastAsia="黑体" w:hAnsi="黑体" w:hint="eastAsia"/>
          <w:bCs/>
          <w:color w:val="000000"/>
          <w:szCs w:val="21"/>
        </w:rPr>
        <w:t>3</w:t>
      </w:r>
      <w:r w:rsidRPr="00226E03">
        <w:rPr>
          <w:rFonts w:hint="eastAsia"/>
        </w:rPr>
        <w:t>选拔</w:t>
      </w:r>
      <w:bookmarkEnd w:id="64"/>
      <w:r>
        <w:rPr>
          <w:rFonts w:hint="eastAsia"/>
        </w:rPr>
        <w:t>录用</w:t>
      </w:r>
    </w:p>
    <w:p w:rsidR="00E76659" w:rsidRDefault="00E76659" w:rsidP="00E76659">
      <w:pPr>
        <w:rPr>
          <w:rFonts w:asciiTheme="minorEastAsia" w:eastAsiaTheme="minorEastAsia" w:hAnsiTheme="minorEastAsia"/>
          <w:szCs w:val="21"/>
        </w:rPr>
      </w:pPr>
      <w:r>
        <w:rPr>
          <w:rFonts w:ascii="黑体" w:eastAsia="黑体" w:hAnsi="黑体"/>
          <w:bCs/>
          <w:color w:val="000000"/>
          <w:szCs w:val="21"/>
        </w:rPr>
        <w:t>5</w:t>
      </w:r>
      <w:r w:rsidRPr="00226E03">
        <w:rPr>
          <w:rFonts w:ascii="黑体" w:eastAsia="黑体" w:hAnsi="黑体"/>
          <w:bCs/>
          <w:color w:val="000000"/>
          <w:szCs w:val="21"/>
        </w:rPr>
        <w:t>.5.</w:t>
      </w:r>
      <w:r>
        <w:rPr>
          <w:rFonts w:ascii="黑体" w:eastAsia="黑体" w:hAnsi="黑体" w:hint="eastAsia"/>
          <w:bCs/>
          <w:color w:val="000000"/>
          <w:szCs w:val="21"/>
        </w:rPr>
        <w:t>3</w:t>
      </w:r>
      <w:r w:rsidRPr="00226E03">
        <w:rPr>
          <w:rFonts w:ascii="黑体" w:eastAsia="黑体" w:hAnsi="黑体"/>
          <w:bCs/>
          <w:color w:val="000000"/>
          <w:szCs w:val="21"/>
        </w:rPr>
        <w:t>.1</w:t>
      </w:r>
      <w:r w:rsidRPr="006F01CB">
        <w:rPr>
          <w:rFonts w:asciiTheme="minorEastAsia" w:eastAsiaTheme="minorEastAsia" w:hAnsiTheme="minorEastAsia" w:hint="eastAsia"/>
          <w:szCs w:val="21"/>
        </w:rPr>
        <w:t>志愿者</w:t>
      </w:r>
      <w:r>
        <w:rPr>
          <w:rFonts w:asciiTheme="minorEastAsia" w:eastAsiaTheme="minorEastAsia" w:hAnsiTheme="minorEastAsia" w:hint="eastAsia"/>
          <w:szCs w:val="21"/>
        </w:rPr>
        <w:t>招募单位应根据各岗位特点</w:t>
      </w:r>
      <w:r w:rsidR="000371FC">
        <w:rPr>
          <w:rFonts w:asciiTheme="minorEastAsia" w:eastAsiaTheme="minorEastAsia" w:hAnsiTheme="minorEastAsia" w:hint="eastAsia"/>
          <w:szCs w:val="21"/>
        </w:rPr>
        <w:t>，</w:t>
      </w:r>
      <w:r>
        <w:rPr>
          <w:rFonts w:asciiTheme="minorEastAsia" w:eastAsiaTheme="minorEastAsia" w:hAnsiTheme="minorEastAsia" w:hint="eastAsia"/>
          <w:szCs w:val="21"/>
        </w:rPr>
        <w:t>由志愿者部门、志愿者使用部门、志愿者来源单位以及岗位业务相关专业人员共同对报名者进行遴选。</w:t>
      </w:r>
    </w:p>
    <w:p w:rsidR="00E76659" w:rsidRDefault="00E76659" w:rsidP="00E76659">
      <w:pPr>
        <w:rPr>
          <w:rFonts w:asciiTheme="minorEastAsia" w:eastAsiaTheme="minorEastAsia" w:hAnsiTheme="minorEastAsia"/>
          <w:szCs w:val="21"/>
        </w:rPr>
      </w:pPr>
      <w:r>
        <w:rPr>
          <w:rFonts w:ascii="黑体" w:eastAsia="黑体" w:hAnsi="黑体"/>
          <w:bCs/>
          <w:color w:val="000000"/>
          <w:szCs w:val="21"/>
        </w:rPr>
        <w:t>5</w:t>
      </w:r>
      <w:r w:rsidRPr="00226E03">
        <w:rPr>
          <w:rFonts w:ascii="黑体" w:eastAsia="黑体" w:hAnsi="黑体"/>
          <w:bCs/>
          <w:color w:val="000000"/>
          <w:szCs w:val="21"/>
        </w:rPr>
        <w:t>.5.</w:t>
      </w:r>
      <w:r>
        <w:rPr>
          <w:rFonts w:ascii="黑体" w:eastAsia="黑体" w:hAnsi="黑体" w:hint="eastAsia"/>
          <w:bCs/>
          <w:color w:val="000000"/>
          <w:szCs w:val="21"/>
        </w:rPr>
        <w:t>3</w:t>
      </w:r>
      <w:r w:rsidRPr="00226E03">
        <w:rPr>
          <w:rFonts w:ascii="黑体" w:eastAsia="黑体" w:hAnsi="黑体"/>
          <w:bCs/>
          <w:color w:val="000000"/>
          <w:szCs w:val="21"/>
        </w:rPr>
        <w:t>.2</w:t>
      </w:r>
      <w:r w:rsidR="00D41DB2">
        <w:rPr>
          <w:rFonts w:asciiTheme="minorEastAsia" w:eastAsiaTheme="minorEastAsia" w:hAnsiTheme="minorEastAsia" w:hint="eastAsia"/>
          <w:szCs w:val="21"/>
        </w:rPr>
        <w:t>应</w:t>
      </w:r>
      <w:r>
        <w:rPr>
          <w:rFonts w:asciiTheme="minorEastAsia" w:eastAsiaTheme="minorEastAsia" w:hAnsiTheme="minorEastAsia" w:hint="eastAsia"/>
          <w:szCs w:val="21"/>
        </w:rPr>
        <w:t>根据志愿者岗位描述，</w:t>
      </w:r>
      <w:r w:rsidR="0022423B">
        <w:rPr>
          <w:rFonts w:asciiTheme="minorEastAsia" w:eastAsiaTheme="minorEastAsia" w:hAnsiTheme="minorEastAsia" w:hint="eastAsia"/>
          <w:szCs w:val="21"/>
        </w:rPr>
        <w:t>采取</w:t>
      </w:r>
      <w:r w:rsidR="00D41DB2">
        <w:rPr>
          <w:rFonts w:asciiTheme="minorEastAsia" w:eastAsiaTheme="minorEastAsia" w:hAnsiTheme="minorEastAsia" w:hint="eastAsia"/>
          <w:szCs w:val="21"/>
        </w:rPr>
        <w:t>面试、笔试</w:t>
      </w:r>
      <w:r w:rsidR="0022423B">
        <w:rPr>
          <w:rFonts w:asciiTheme="minorEastAsia" w:eastAsiaTheme="minorEastAsia" w:hAnsiTheme="minorEastAsia" w:hint="eastAsia"/>
          <w:szCs w:val="21"/>
        </w:rPr>
        <w:t>、情景模拟等方式选拔志愿者，必要时可</w:t>
      </w:r>
      <w:r>
        <w:rPr>
          <w:rFonts w:asciiTheme="minorEastAsia" w:eastAsiaTheme="minorEastAsia" w:hAnsiTheme="minorEastAsia" w:hint="eastAsia"/>
          <w:szCs w:val="21"/>
        </w:rPr>
        <w:t>进行水平测试。</w:t>
      </w:r>
    </w:p>
    <w:p w:rsidR="00E76659" w:rsidRDefault="00E76659" w:rsidP="0042538F">
      <w:pPr>
        <w:rPr>
          <w:rFonts w:asciiTheme="minorEastAsia" w:eastAsiaTheme="minorEastAsia" w:hAnsiTheme="minorEastAsia"/>
          <w:szCs w:val="21"/>
        </w:rPr>
      </w:pPr>
      <w:r>
        <w:rPr>
          <w:rFonts w:ascii="黑体" w:eastAsia="黑体" w:hAnsi="黑体"/>
          <w:bCs/>
          <w:color w:val="000000"/>
          <w:szCs w:val="21"/>
        </w:rPr>
        <w:t>5</w:t>
      </w:r>
      <w:r w:rsidRPr="00226E03">
        <w:rPr>
          <w:rFonts w:ascii="黑体" w:eastAsia="黑体" w:hAnsi="黑体"/>
          <w:bCs/>
          <w:color w:val="000000"/>
          <w:szCs w:val="21"/>
        </w:rPr>
        <w:t>.5.</w:t>
      </w:r>
      <w:r>
        <w:rPr>
          <w:rFonts w:ascii="黑体" w:eastAsia="黑体" w:hAnsi="黑体" w:hint="eastAsia"/>
          <w:bCs/>
          <w:color w:val="000000"/>
          <w:szCs w:val="21"/>
        </w:rPr>
        <w:t>3</w:t>
      </w:r>
      <w:r w:rsidRPr="00226E03">
        <w:rPr>
          <w:rFonts w:ascii="黑体" w:eastAsia="黑体" w:hAnsi="黑体"/>
          <w:bCs/>
          <w:color w:val="000000"/>
          <w:szCs w:val="21"/>
        </w:rPr>
        <w:t>.3</w:t>
      </w:r>
      <w:r>
        <w:rPr>
          <w:rFonts w:asciiTheme="minorEastAsia" w:eastAsiaTheme="minorEastAsia" w:hAnsiTheme="minorEastAsia" w:hint="eastAsia"/>
          <w:szCs w:val="21"/>
        </w:rPr>
        <w:t>选拔结束后将录用结果告知报名的志愿者。录用结果的通知</w:t>
      </w:r>
      <w:r w:rsidR="00936B98">
        <w:rPr>
          <w:rFonts w:asciiTheme="minorEastAsia" w:eastAsiaTheme="minorEastAsia" w:hAnsiTheme="minorEastAsia" w:hint="eastAsia"/>
          <w:szCs w:val="21"/>
        </w:rPr>
        <w:t>方式包括但不限于：公开公布名单；采用电话、短信、电子邮件、微信等方式；</w:t>
      </w:r>
      <w:r>
        <w:rPr>
          <w:rFonts w:asciiTheme="minorEastAsia" w:eastAsiaTheme="minorEastAsia" w:hAnsiTheme="minorEastAsia" w:hint="eastAsia"/>
          <w:szCs w:val="21"/>
        </w:rPr>
        <w:t>通过志愿者来源单位通知。</w:t>
      </w:r>
    </w:p>
    <w:p w:rsidR="00E76659" w:rsidRPr="00226E03" w:rsidRDefault="00E76659" w:rsidP="00E76659">
      <w:bookmarkStart w:id="65" w:name="_Toc439876398"/>
      <w:r>
        <w:rPr>
          <w:rFonts w:ascii="黑体" w:eastAsia="黑体" w:hAnsi="黑体"/>
          <w:bCs/>
          <w:color w:val="000000"/>
          <w:szCs w:val="21"/>
        </w:rPr>
        <w:t>5</w:t>
      </w:r>
      <w:r w:rsidRPr="00267F6A">
        <w:rPr>
          <w:rFonts w:ascii="黑体" w:eastAsia="黑体" w:hAnsi="黑体"/>
          <w:bCs/>
          <w:color w:val="000000"/>
          <w:szCs w:val="21"/>
        </w:rPr>
        <w:t>.5.</w:t>
      </w:r>
      <w:r>
        <w:rPr>
          <w:rFonts w:ascii="黑体" w:eastAsia="黑体" w:hAnsi="黑体" w:hint="eastAsia"/>
          <w:bCs/>
          <w:color w:val="000000"/>
          <w:szCs w:val="21"/>
        </w:rPr>
        <w:t>4</w:t>
      </w:r>
      <w:r w:rsidRPr="00226E03">
        <w:rPr>
          <w:rFonts w:hint="eastAsia"/>
        </w:rPr>
        <w:t>招募信息</w:t>
      </w:r>
      <w:bookmarkEnd w:id="65"/>
      <w:r>
        <w:rPr>
          <w:rFonts w:hint="eastAsia"/>
        </w:rPr>
        <w:t>管理</w:t>
      </w:r>
    </w:p>
    <w:p w:rsidR="00E76659" w:rsidRDefault="00E76659" w:rsidP="00E76659">
      <w:pPr>
        <w:rPr>
          <w:rFonts w:asciiTheme="minorEastAsia" w:eastAsiaTheme="minorEastAsia" w:hAnsiTheme="minorEastAsia"/>
          <w:szCs w:val="21"/>
        </w:rPr>
      </w:pPr>
      <w:r>
        <w:rPr>
          <w:rFonts w:ascii="黑体" w:eastAsia="黑体" w:hAnsi="黑体"/>
          <w:bCs/>
          <w:color w:val="000000"/>
          <w:szCs w:val="21"/>
        </w:rPr>
        <w:t>5</w:t>
      </w:r>
      <w:r w:rsidRPr="00226E03">
        <w:rPr>
          <w:rFonts w:ascii="黑体" w:eastAsia="黑体" w:hAnsi="黑体"/>
          <w:bCs/>
          <w:color w:val="000000"/>
          <w:szCs w:val="21"/>
        </w:rPr>
        <w:t>.5.</w:t>
      </w:r>
      <w:r>
        <w:rPr>
          <w:rFonts w:ascii="黑体" w:eastAsia="黑体" w:hAnsi="黑体" w:hint="eastAsia"/>
          <w:bCs/>
          <w:color w:val="000000"/>
          <w:szCs w:val="21"/>
        </w:rPr>
        <w:t>4</w:t>
      </w:r>
      <w:r>
        <w:rPr>
          <w:rFonts w:ascii="黑体" w:eastAsia="黑体" w:hAnsi="黑体"/>
          <w:bCs/>
          <w:color w:val="000000"/>
          <w:szCs w:val="21"/>
        </w:rPr>
        <w:t>.</w:t>
      </w:r>
      <w:r w:rsidR="000371FC">
        <w:rPr>
          <w:rFonts w:ascii="黑体" w:eastAsia="黑体" w:hAnsi="黑体"/>
          <w:bCs/>
          <w:color w:val="000000"/>
          <w:szCs w:val="21"/>
        </w:rPr>
        <w:t>1</w:t>
      </w:r>
      <w:r w:rsidRPr="008B213D">
        <w:rPr>
          <w:rFonts w:asciiTheme="minorEastAsia" w:eastAsiaTheme="minorEastAsia" w:hAnsiTheme="minorEastAsia" w:hint="eastAsia"/>
          <w:szCs w:val="21"/>
        </w:rPr>
        <w:t>志愿者</w:t>
      </w:r>
      <w:r>
        <w:rPr>
          <w:rFonts w:asciiTheme="minorEastAsia" w:eastAsiaTheme="minorEastAsia" w:hAnsiTheme="minorEastAsia" w:hint="eastAsia"/>
          <w:szCs w:val="21"/>
        </w:rPr>
        <w:t>部门应为</w:t>
      </w:r>
      <w:r w:rsidR="000371FC">
        <w:rPr>
          <w:rFonts w:asciiTheme="minorEastAsia" w:eastAsiaTheme="minorEastAsia" w:hAnsiTheme="minorEastAsia"/>
          <w:szCs w:val="21"/>
        </w:rPr>
        <w:t>录用</w:t>
      </w:r>
      <w:r>
        <w:rPr>
          <w:rFonts w:asciiTheme="minorEastAsia" w:eastAsiaTheme="minorEastAsia" w:hAnsiTheme="minorEastAsia" w:hint="eastAsia"/>
          <w:szCs w:val="21"/>
        </w:rPr>
        <w:t>的志愿者建立档案并管理，应符合以下要求：</w:t>
      </w:r>
    </w:p>
    <w:p w:rsidR="00E76659" w:rsidRDefault="003B052A" w:rsidP="00E76659">
      <w:pPr>
        <w:ind w:leftChars="200" w:left="420"/>
        <w:rPr>
          <w:rFonts w:asciiTheme="minorEastAsia" w:eastAsiaTheme="minorEastAsia" w:hAnsiTheme="minorEastAsia"/>
          <w:szCs w:val="21"/>
        </w:rPr>
      </w:pPr>
      <w:r>
        <w:rPr>
          <w:rFonts w:asciiTheme="minorEastAsia" w:eastAsiaTheme="minorEastAsia" w:hAnsiTheme="minorEastAsia" w:hint="eastAsia"/>
          <w:szCs w:val="21"/>
        </w:rPr>
        <w:t>——</w:t>
      </w:r>
      <w:r w:rsidR="00E76659">
        <w:rPr>
          <w:rFonts w:asciiTheme="minorEastAsia" w:eastAsiaTheme="minorEastAsia" w:hAnsiTheme="minorEastAsia" w:hint="eastAsia"/>
          <w:szCs w:val="21"/>
        </w:rPr>
        <w:t>志愿者档案应由专人负责保管；</w:t>
      </w:r>
    </w:p>
    <w:p w:rsidR="00E76659" w:rsidRDefault="003B052A" w:rsidP="00E7665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E76659">
        <w:rPr>
          <w:rFonts w:asciiTheme="minorEastAsia" w:eastAsiaTheme="minorEastAsia" w:hAnsiTheme="minorEastAsia" w:hint="eastAsia"/>
          <w:szCs w:val="21"/>
        </w:rPr>
        <w:t>档案管理及相关数据分析应纳入成果转化工作；</w:t>
      </w:r>
    </w:p>
    <w:p w:rsidR="00E76659" w:rsidRDefault="003B052A" w:rsidP="00E7665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E76659">
        <w:rPr>
          <w:rFonts w:asciiTheme="minorEastAsia" w:eastAsiaTheme="minorEastAsia" w:hAnsiTheme="minorEastAsia" w:hint="eastAsia"/>
          <w:szCs w:val="21"/>
        </w:rPr>
        <w:t>依照法律法规对档案信息保密。</w:t>
      </w:r>
    </w:p>
    <w:p w:rsidR="00E76659" w:rsidRDefault="00E76659" w:rsidP="00E76659">
      <w:pPr>
        <w:pStyle w:val="1"/>
        <w:spacing w:line="240" w:lineRule="auto"/>
        <w:rPr>
          <w:szCs w:val="21"/>
        </w:rPr>
      </w:pPr>
      <w:bookmarkStart w:id="66" w:name="_Toc435020983"/>
      <w:bookmarkStart w:id="67" w:name="_Toc435118624"/>
      <w:bookmarkStart w:id="68" w:name="_Toc461367966"/>
      <w:r>
        <w:rPr>
          <w:rFonts w:ascii="黑体" w:eastAsia="黑体" w:hAnsi="黑体"/>
          <w:b w:val="0"/>
          <w:sz w:val="21"/>
          <w:szCs w:val="21"/>
        </w:rPr>
        <w:t>6</w:t>
      </w:r>
      <w:r>
        <w:rPr>
          <w:rFonts w:ascii="黑体" w:eastAsia="黑体" w:hAnsi="黑体" w:hint="eastAsia"/>
          <w:b w:val="0"/>
          <w:sz w:val="21"/>
          <w:szCs w:val="21"/>
        </w:rPr>
        <w:t>培训提升</w:t>
      </w:r>
      <w:bookmarkEnd w:id="66"/>
      <w:bookmarkEnd w:id="67"/>
      <w:bookmarkEnd w:id="68"/>
    </w:p>
    <w:p w:rsidR="00E76659" w:rsidRDefault="00E76659" w:rsidP="00E76659">
      <w:pPr>
        <w:pStyle w:val="2"/>
        <w:rPr>
          <w:rFonts w:ascii="黑体" w:eastAsia="黑体" w:hAnsi="黑体"/>
          <w:b w:val="0"/>
          <w:sz w:val="21"/>
          <w:szCs w:val="21"/>
        </w:rPr>
      </w:pPr>
      <w:bookmarkStart w:id="69" w:name="_Toc461367967"/>
      <w:bookmarkStart w:id="70" w:name="_Toc435020985"/>
      <w:bookmarkStart w:id="71" w:name="_Toc435118626"/>
      <w:r>
        <w:rPr>
          <w:rFonts w:ascii="黑体" w:eastAsia="黑体" w:hAnsi="黑体" w:hint="eastAsia"/>
          <w:b w:val="0"/>
          <w:sz w:val="21"/>
          <w:szCs w:val="21"/>
        </w:rPr>
        <w:t>6.1培训原则</w:t>
      </w:r>
      <w:bookmarkEnd w:id="69"/>
    </w:p>
    <w:p w:rsidR="00E76659" w:rsidRDefault="00E76659" w:rsidP="00E76659">
      <w:r>
        <w:rPr>
          <w:rFonts w:ascii="黑体" w:eastAsia="黑体" w:hAnsi="黑体"/>
          <w:bCs/>
          <w:color w:val="000000"/>
          <w:szCs w:val="21"/>
        </w:rPr>
        <w:t>6.</w:t>
      </w:r>
      <w:r>
        <w:rPr>
          <w:rFonts w:ascii="黑体" w:eastAsia="黑体" w:hAnsi="黑体" w:hint="eastAsia"/>
          <w:bCs/>
          <w:color w:val="000000"/>
          <w:szCs w:val="21"/>
        </w:rPr>
        <w:t>1</w:t>
      </w:r>
      <w:r w:rsidRPr="00226E03">
        <w:rPr>
          <w:rFonts w:ascii="黑体" w:eastAsia="黑体" w:hAnsi="黑体"/>
          <w:bCs/>
          <w:color w:val="000000"/>
          <w:szCs w:val="21"/>
        </w:rPr>
        <w:t>.1</w:t>
      </w:r>
      <w:r>
        <w:rPr>
          <w:rFonts w:hint="eastAsia"/>
        </w:rPr>
        <w:t>志愿者部门是培训的主责部门。</w:t>
      </w:r>
    </w:p>
    <w:p w:rsidR="00E76659" w:rsidRDefault="00E76659" w:rsidP="00E76659">
      <w:r>
        <w:rPr>
          <w:rFonts w:ascii="黑体" w:eastAsia="黑体" w:hAnsi="黑体"/>
          <w:bCs/>
          <w:color w:val="000000"/>
          <w:szCs w:val="21"/>
        </w:rPr>
        <w:t>6.</w:t>
      </w:r>
      <w:r>
        <w:rPr>
          <w:rFonts w:ascii="黑体" w:eastAsia="黑体" w:hAnsi="黑体" w:hint="eastAsia"/>
          <w:bCs/>
          <w:color w:val="000000"/>
          <w:szCs w:val="21"/>
        </w:rPr>
        <w:t>1</w:t>
      </w:r>
      <w:r w:rsidRPr="00226E03">
        <w:rPr>
          <w:rFonts w:ascii="黑体" w:eastAsia="黑体" w:hAnsi="黑体"/>
          <w:bCs/>
          <w:color w:val="000000"/>
          <w:szCs w:val="21"/>
        </w:rPr>
        <w:t>.2</w:t>
      </w:r>
      <w:r>
        <w:rPr>
          <w:rFonts w:hint="eastAsia"/>
        </w:rPr>
        <w:t>培训对象应包括但不限于：组织方的志愿者部门人员、被录用志愿者、志愿者使用方志愿者工作负责人、志愿者来源单位负责人等。</w:t>
      </w:r>
    </w:p>
    <w:p w:rsidR="00E76659" w:rsidRDefault="00E76659" w:rsidP="00E76659">
      <w:r>
        <w:rPr>
          <w:rFonts w:ascii="黑体" w:eastAsia="黑体" w:hAnsi="黑体"/>
          <w:bCs/>
          <w:color w:val="000000"/>
          <w:szCs w:val="21"/>
        </w:rPr>
        <w:t>6.</w:t>
      </w:r>
      <w:r>
        <w:rPr>
          <w:rFonts w:ascii="黑体" w:eastAsia="黑体" w:hAnsi="黑体" w:hint="eastAsia"/>
          <w:bCs/>
          <w:color w:val="000000"/>
          <w:szCs w:val="21"/>
        </w:rPr>
        <w:t>1</w:t>
      </w:r>
      <w:r w:rsidRPr="00226E03">
        <w:rPr>
          <w:rFonts w:ascii="黑体" w:eastAsia="黑体" w:hAnsi="黑体"/>
          <w:bCs/>
          <w:color w:val="000000"/>
          <w:szCs w:val="21"/>
        </w:rPr>
        <w:t>.3</w:t>
      </w:r>
      <w:r>
        <w:rPr>
          <w:rFonts w:hint="eastAsia"/>
        </w:rPr>
        <w:t>培训内容包含但不限于：通用培训，即志愿服务基础知识和技能</w:t>
      </w:r>
      <w:r w:rsidR="0044424B">
        <w:rPr>
          <w:rFonts w:hint="eastAsia"/>
        </w:rPr>
        <w:t>、大型活动项目的介绍</w:t>
      </w:r>
      <w:r>
        <w:rPr>
          <w:rFonts w:hint="eastAsia"/>
        </w:rPr>
        <w:t>；专业培训，即志愿者服务所需的专业知识；岗位培训，即志愿者对接岗位所需知识。</w:t>
      </w:r>
    </w:p>
    <w:p w:rsidR="00E76659" w:rsidRDefault="00E76659" w:rsidP="00E76659">
      <w:r>
        <w:rPr>
          <w:rFonts w:ascii="黑体" w:eastAsia="黑体" w:hAnsi="黑体"/>
          <w:bCs/>
          <w:color w:val="000000"/>
          <w:szCs w:val="21"/>
        </w:rPr>
        <w:t>6.</w:t>
      </w:r>
      <w:r>
        <w:rPr>
          <w:rFonts w:ascii="黑体" w:eastAsia="黑体" w:hAnsi="黑体" w:hint="eastAsia"/>
          <w:bCs/>
          <w:color w:val="000000"/>
          <w:szCs w:val="21"/>
        </w:rPr>
        <w:t>1</w:t>
      </w:r>
      <w:r w:rsidRPr="00226E03">
        <w:rPr>
          <w:rFonts w:ascii="黑体" w:eastAsia="黑体" w:hAnsi="黑体"/>
          <w:bCs/>
          <w:color w:val="000000"/>
          <w:szCs w:val="21"/>
        </w:rPr>
        <w:t>.4</w:t>
      </w:r>
      <w:r w:rsidR="0044424B">
        <w:rPr>
          <w:rFonts w:hint="eastAsia"/>
        </w:rPr>
        <w:t>培训课程设计应强调互动。</w:t>
      </w:r>
    </w:p>
    <w:bookmarkEnd w:id="70"/>
    <w:bookmarkEnd w:id="71"/>
    <w:p w:rsidR="00E76659" w:rsidRDefault="00E76659" w:rsidP="00E76659">
      <w:pPr>
        <w:rPr>
          <w:szCs w:val="21"/>
        </w:rPr>
      </w:pPr>
      <w:r>
        <w:rPr>
          <w:rFonts w:ascii="黑体" w:eastAsia="黑体" w:hAnsi="黑体"/>
          <w:bCs/>
          <w:color w:val="000000"/>
          <w:szCs w:val="21"/>
        </w:rPr>
        <w:t>6.</w:t>
      </w:r>
      <w:r>
        <w:rPr>
          <w:rFonts w:ascii="黑体" w:eastAsia="黑体" w:hAnsi="黑体" w:hint="eastAsia"/>
          <w:bCs/>
          <w:color w:val="000000"/>
          <w:szCs w:val="21"/>
        </w:rPr>
        <w:t>1</w:t>
      </w:r>
      <w:r w:rsidRPr="00226E03">
        <w:rPr>
          <w:rFonts w:ascii="黑体" w:eastAsia="黑体" w:hAnsi="黑体"/>
          <w:bCs/>
          <w:color w:val="000000"/>
          <w:szCs w:val="21"/>
        </w:rPr>
        <w:t>.</w:t>
      </w:r>
      <w:r>
        <w:rPr>
          <w:rFonts w:ascii="黑体" w:eastAsia="黑体" w:hAnsi="黑体" w:hint="eastAsia"/>
          <w:bCs/>
          <w:color w:val="000000"/>
          <w:szCs w:val="21"/>
        </w:rPr>
        <w:t>5</w:t>
      </w:r>
      <w:r>
        <w:rPr>
          <w:rFonts w:hint="eastAsia"/>
          <w:szCs w:val="21"/>
        </w:rPr>
        <w:t>培训工作应与成果转化工作结合。</w:t>
      </w:r>
    </w:p>
    <w:p w:rsidR="00E76659" w:rsidRDefault="00E76659" w:rsidP="00E76659">
      <w:pPr>
        <w:pStyle w:val="2"/>
        <w:rPr>
          <w:rFonts w:ascii="黑体" w:eastAsia="黑体" w:hAnsi="黑体"/>
          <w:b w:val="0"/>
          <w:sz w:val="21"/>
          <w:szCs w:val="21"/>
        </w:rPr>
      </w:pPr>
      <w:bookmarkStart w:id="72" w:name="_Toc461367968"/>
      <w:r>
        <w:rPr>
          <w:rFonts w:ascii="黑体" w:eastAsia="黑体" w:hAnsi="黑体" w:hint="eastAsia"/>
          <w:b w:val="0"/>
          <w:sz w:val="21"/>
          <w:szCs w:val="21"/>
        </w:rPr>
        <w:t>6.2培训目标</w:t>
      </w:r>
      <w:bookmarkEnd w:id="72"/>
    </w:p>
    <w:p w:rsidR="00E76659" w:rsidRDefault="00E76659" w:rsidP="00E76659">
      <w:r>
        <w:rPr>
          <w:rFonts w:hint="eastAsia"/>
        </w:rPr>
        <w:t>培训目标包括但不限于：</w:t>
      </w:r>
    </w:p>
    <w:p w:rsidR="00E76659" w:rsidRDefault="003B052A" w:rsidP="00E76659">
      <w:pPr>
        <w:ind w:firstLineChars="200" w:firstLine="420"/>
      </w:pPr>
      <w:r>
        <w:rPr>
          <w:rFonts w:hint="eastAsia"/>
        </w:rPr>
        <w:t>——</w:t>
      </w:r>
      <w:r w:rsidR="00E76659">
        <w:rPr>
          <w:rFonts w:hint="eastAsia"/>
        </w:rPr>
        <w:t>提高志愿</w:t>
      </w:r>
      <w:r w:rsidR="0044424B">
        <w:rPr>
          <w:rFonts w:hint="eastAsia"/>
        </w:rPr>
        <w:t>者</w:t>
      </w:r>
      <w:r w:rsidR="00E76659">
        <w:rPr>
          <w:rFonts w:hint="eastAsia"/>
        </w:rPr>
        <w:t>服务水平；</w:t>
      </w:r>
    </w:p>
    <w:p w:rsidR="000371FC" w:rsidRDefault="003B052A" w:rsidP="00E76659">
      <w:pPr>
        <w:ind w:firstLineChars="200" w:firstLine="420"/>
      </w:pPr>
      <w:r>
        <w:rPr>
          <w:rFonts w:hint="eastAsia"/>
        </w:rPr>
        <w:t>——</w:t>
      </w:r>
      <w:r w:rsidR="00E76659">
        <w:rPr>
          <w:rFonts w:hint="eastAsia"/>
        </w:rPr>
        <w:t>提高志愿者的专业技能</w:t>
      </w:r>
      <w:r w:rsidR="000371FC">
        <w:rPr>
          <w:rFonts w:hint="eastAsia"/>
        </w:rPr>
        <w:t>；</w:t>
      </w:r>
    </w:p>
    <w:p w:rsidR="00E76659" w:rsidRDefault="000371FC" w:rsidP="00E76659">
      <w:pPr>
        <w:ind w:firstLineChars="200" w:firstLine="420"/>
      </w:pPr>
      <w:r>
        <w:rPr>
          <w:rFonts w:hint="eastAsia"/>
        </w:rPr>
        <w:t>——</w:t>
      </w:r>
      <w:r w:rsidR="00E76659">
        <w:rPr>
          <w:rFonts w:hint="eastAsia"/>
        </w:rPr>
        <w:t>提升志愿者</w:t>
      </w:r>
      <w:r>
        <w:rPr>
          <w:rFonts w:hint="eastAsia"/>
        </w:rPr>
        <w:t>综合</w:t>
      </w:r>
      <w:r w:rsidR="00E76659">
        <w:rPr>
          <w:rFonts w:hint="eastAsia"/>
        </w:rPr>
        <w:t>素质；</w:t>
      </w:r>
    </w:p>
    <w:p w:rsidR="00E76659" w:rsidRDefault="003B052A" w:rsidP="00E76659">
      <w:pPr>
        <w:ind w:firstLineChars="200" w:firstLine="420"/>
      </w:pPr>
      <w:r>
        <w:rPr>
          <w:rFonts w:hint="eastAsia"/>
        </w:rPr>
        <w:t>——</w:t>
      </w:r>
      <w:r w:rsidR="000371FC">
        <w:rPr>
          <w:rFonts w:hint="eastAsia"/>
        </w:rPr>
        <w:t>满足服务需求</w:t>
      </w:r>
      <w:r w:rsidR="00E76659">
        <w:rPr>
          <w:rFonts w:hint="eastAsia"/>
        </w:rPr>
        <w:t>；</w:t>
      </w:r>
    </w:p>
    <w:p w:rsidR="00E76659" w:rsidRPr="00CC7A68" w:rsidRDefault="003B052A" w:rsidP="00E76659">
      <w:pPr>
        <w:ind w:firstLineChars="200" w:firstLine="420"/>
        <w:rPr>
          <w:szCs w:val="21"/>
        </w:rPr>
      </w:pPr>
      <w:r>
        <w:rPr>
          <w:rFonts w:hint="eastAsia"/>
        </w:rPr>
        <w:t>——</w:t>
      </w:r>
      <w:r w:rsidR="00E76659">
        <w:rPr>
          <w:rFonts w:hint="eastAsia"/>
        </w:rPr>
        <w:t>传播志愿</w:t>
      </w:r>
      <w:r w:rsidR="00BB5495">
        <w:rPr>
          <w:rFonts w:hint="eastAsia"/>
        </w:rPr>
        <w:t>精神</w:t>
      </w:r>
      <w:r w:rsidR="00E76659">
        <w:rPr>
          <w:rFonts w:hint="eastAsia"/>
        </w:rPr>
        <w:t>。</w:t>
      </w:r>
    </w:p>
    <w:p w:rsidR="00E76659" w:rsidRDefault="00E76659" w:rsidP="00E76659">
      <w:pPr>
        <w:pStyle w:val="2"/>
        <w:rPr>
          <w:rFonts w:ascii="黑体" w:eastAsia="黑体" w:hAnsi="黑体"/>
          <w:b w:val="0"/>
          <w:sz w:val="21"/>
          <w:szCs w:val="21"/>
        </w:rPr>
      </w:pPr>
      <w:bookmarkStart w:id="73" w:name="_Toc461367969"/>
      <w:r>
        <w:rPr>
          <w:rFonts w:ascii="黑体" w:eastAsia="黑体" w:hAnsi="黑体" w:hint="eastAsia"/>
          <w:b w:val="0"/>
          <w:sz w:val="21"/>
          <w:szCs w:val="21"/>
        </w:rPr>
        <w:t>6.3培训职责</w:t>
      </w:r>
      <w:bookmarkEnd w:id="73"/>
    </w:p>
    <w:p w:rsidR="00E76659" w:rsidRDefault="00E76659" w:rsidP="00E76659">
      <w:pPr>
        <w:rPr>
          <w:szCs w:val="21"/>
        </w:rPr>
      </w:pPr>
      <w:r>
        <w:rPr>
          <w:rFonts w:ascii="黑体" w:eastAsia="黑体" w:hAnsi="黑体"/>
          <w:bCs/>
          <w:color w:val="000000"/>
          <w:szCs w:val="21"/>
        </w:rPr>
        <w:t>6.</w:t>
      </w:r>
      <w:r>
        <w:rPr>
          <w:rFonts w:ascii="黑体" w:eastAsia="黑体" w:hAnsi="黑体" w:hint="eastAsia"/>
          <w:bCs/>
          <w:color w:val="000000"/>
          <w:szCs w:val="21"/>
        </w:rPr>
        <w:t>3</w:t>
      </w:r>
      <w:r w:rsidRPr="00226E03">
        <w:rPr>
          <w:rFonts w:ascii="黑体" w:eastAsia="黑体" w:hAnsi="黑体"/>
          <w:bCs/>
          <w:color w:val="000000"/>
          <w:szCs w:val="21"/>
        </w:rPr>
        <w:t>.1</w:t>
      </w:r>
      <w:r>
        <w:rPr>
          <w:rFonts w:hint="eastAsia"/>
          <w:szCs w:val="21"/>
        </w:rPr>
        <w:t>组织方职责应包括但不限于：</w:t>
      </w:r>
    </w:p>
    <w:p w:rsidR="00E76659" w:rsidRDefault="003B052A" w:rsidP="00E76659">
      <w:pPr>
        <w:ind w:leftChars="200" w:left="420"/>
        <w:rPr>
          <w:szCs w:val="21"/>
        </w:rPr>
      </w:pPr>
      <w:r>
        <w:rPr>
          <w:rFonts w:hint="eastAsia"/>
          <w:szCs w:val="21"/>
        </w:rPr>
        <w:t>——</w:t>
      </w:r>
      <w:r w:rsidR="00E76659">
        <w:rPr>
          <w:rFonts w:hint="eastAsia"/>
          <w:szCs w:val="21"/>
        </w:rPr>
        <w:t>提供培训的必要保障；</w:t>
      </w:r>
    </w:p>
    <w:p w:rsidR="00E76659" w:rsidRDefault="003B052A" w:rsidP="00E76659">
      <w:pPr>
        <w:ind w:leftChars="200" w:left="420"/>
        <w:rPr>
          <w:szCs w:val="21"/>
        </w:rPr>
      </w:pPr>
      <w:r>
        <w:rPr>
          <w:rFonts w:hint="eastAsia"/>
          <w:szCs w:val="21"/>
        </w:rPr>
        <w:t>——</w:t>
      </w:r>
      <w:r w:rsidR="00E76659">
        <w:rPr>
          <w:rFonts w:hint="eastAsia"/>
          <w:szCs w:val="21"/>
        </w:rPr>
        <w:t>与志愿者部门确定培训内容</w:t>
      </w:r>
      <w:r w:rsidR="000371FC">
        <w:rPr>
          <w:rFonts w:hint="eastAsia"/>
          <w:szCs w:val="21"/>
        </w:rPr>
        <w:t>。</w:t>
      </w:r>
    </w:p>
    <w:p w:rsidR="00E76659" w:rsidRDefault="00E76659" w:rsidP="00E76659">
      <w:pPr>
        <w:rPr>
          <w:szCs w:val="21"/>
        </w:rPr>
      </w:pPr>
      <w:r>
        <w:rPr>
          <w:rFonts w:ascii="黑体" w:eastAsia="黑体" w:hAnsi="黑体"/>
          <w:bCs/>
          <w:color w:val="000000"/>
          <w:szCs w:val="21"/>
        </w:rPr>
        <w:t>6.</w:t>
      </w:r>
      <w:r>
        <w:rPr>
          <w:rFonts w:ascii="黑体" w:eastAsia="黑体" w:hAnsi="黑体" w:hint="eastAsia"/>
          <w:bCs/>
          <w:color w:val="000000"/>
          <w:szCs w:val="21"/>
        </w:rPr>
        <w:t>3</w:t>
      </w:r>
      <w:r w:rsidRPr="00226E03">
        <w:rPr>
          <w:rFonts w:ascii="黑体" w:eastAsia="黑体" w:hAnsi="黑体"/>
          <w:bCs/>
          <w:color w:val="000000"/>
          <w:szCs w:val="21"/>
        </w:rPr>
        <w:t>.2</w:t>
      </w:r>
      <w:r>
        <w:rPr>
          <w:rFonts w:hint="eastAsia"/>
          <w:szCs w:val="21"/>
        </w:rPr>
        <w:t>志愿者部门职责应包括但不限于：</w:t>
      </w:r>
    </w:p>
    <w:p w:rsidR="00E76659" w:rsidRDefault="003B052A" w:rsidP="00E76659">
      <w:pPr>
        <w:ind w:firstLineChars="200" w:firstLine="420"/>
        <w:rPr>
          <w:szCs w:val="21"/>
        </w:rPr>
      </w:pPr>
      <w:r>
        <w:rPr>
          <w:rFonts w:hint="eastAsia"/>
          <w:szCs w:val="21"/>
        </w:rPr>
        <w:t>——</w:t>
      </w:r>
      <w:r w:rsidR="00E76659">
        <w:rPr>
          <w:rFonts w:hint="eastAsia"/>
          <w:szCs w:val="21"/>
        </w:rPr>
        <w:t>与组织方协商确认培训内容和保障；</w:t>
      </w:r>
    </w:p>
    <w:p w:rsidR="00E76659" w:rsidRDefault="003B052A" w:rsidP="00E76659">
      <w:pPr>
        <w:ind w:firstLineChars="200" w:firstLine="420"/>
        <w:rPr>
          <w:szCs w:val="21"/>
        </w:rPr>
      </w:pPr>
      <w:r>
        <w:rPr>
          <w:rFonts w:hint="eastAsia"/>
          <w:szCs w:val="21"/>
        </w:rPr>
        <w:t>——</w:t>
      </w:r>
      <w:r w:rsidR="00E76659">
        <w:rPr>
          <w:rFonts w:hint="eastAsia"/>
          <w:szCs w:val="21"/>
        </w:rPr>
        <w:t>向组织方、志愿者来源单位确认并告知培训安排；</w:t>
      </w:r>
    </w:p>
    <w:p w:rsidR="000371FC" w:rsidRDefault="000371FC" w:rsidP="00E76659">
      <w:pPr>
        <w:ind w:firstLineChars="200" w:firstLine="420"/>
        <w:rPr>
          <w:szCs w:val="21"/>
        </w:rPr>
      </w:pPr>
      <w:r>
        <w:rPr>
          <w:rFonts w:hint="eastAsia"/>
        </w:rPr>
        <w:lastRenderedPageBreak/>
        <w:t>——组织实施培训；</w:t>
      </w:r>
    </w:p>
    <w:p w:rsidR="00E76659" w:rsidRDefault="003B052A" w:rsidP="00E76659">
      <w:pPr>
        <w:ind w:firstLineChars="200" w:firstLine="420"/>
        <w:rPr>
          <w:szCs w:val="21"/>
        </w:rPr>
      </w:pPr>
      <w:r>
        <w:rPr>
          <w:rFonts w:hint="eastAsia"/>
          <w:szCs w:val="21"/>
        </w:rPr>
        <w:t>——</w:t>
      </w:r>
      <w:r w:rsidR="00E76659">
        <w:rPr>
          <w:rFonts w:hint="eastAsia"/>
          <w:szCs w:val="21"/>
        </w:rPr>
        <w:t>对培训进行评估；</w:t>
      </w:r>
    </w:p>
    <w:p w:rsidR="00E76659" w:rsidRDefault="003B052A" w:rsidP="00E76659">
      <w:pPr>
        <w:ind w:firstLineChars="200" w:firstLine="420"/>
        <w:rPr>
          <w:szCs w:val="21"/>
        </w:rPr>
      </w:pPr>
      <w:r>
        <w:rPr>
          <w:rFonts w:hint="eastAsia"/>
          <w:szCs w:val="21"/>
        </w:rPr>
        <w:t>——</w:t>
      </w:r>
      <w:r w:rsidR="00E76659">
        <w:rPr>
          <w:rFonts w:hint="eastAsia"/>
          <w:szCs w:val="21"/>
        </w:rPr>
        <w:t>将志愿者培训时间纳入志愿服务</w:t>
      </w:r>
      <w:r w:rsidR="000371FC">
        <w:rPr>
          <w:rFonts w:hint="eastAsia"/>
          <w:szCs w:val="21"/>
        </w:rPr>
        <w:t>记录</w:t>
      </w:r>
      <w:r w:rsidR="00E76659">
        <w:rPr>
          <w:rFonts w:hint="eastAsia"/>
          <w:szCs w:val="21"/>
        </w:rPr>
        <w:t>。</w:t>
      </w:r>
    </w:p>
    <w:p w:rsidR="00E76659" w:rsidRDefault="00E76659" w:rsidP="00E76659">
      <w:pPr>
        <w:rPr>
          <w:szCs w:val="21"/>
        </w:rPr>
      </w:pPr>
      <w:r>
        <w:rPr>
          <w:rFonts w:ascii="黑体" w:eastAsia="黑体" w:hAnsi="黑体"/>
          <w:bCs/>
          <w:color w:val="000000"/>
          <w:szCs w:val="21"/>
        </w:rPr>
        <w:t>6.</w:t>
      </w:r>
      <w:r>
        <w:rPr>
          <w:rFonts w:ascii="黑体" w:eastAsia="黑体" w:hAnsi="黑体" w:hint="eastAsia"/>
          <w:bCs/>
          <w:color w:val="000000"/>
          <w:szCs w:val="21"/>
        </w:rPr>
        <w:t>3</w:t>
      </w:r>
      <w:r w:rsidRPr="00226E03">
        <w:rPr>
          <w:rFonts w:ascii="黑体" w:eastAsia="黑体" w:hAnsi="黑体"/>
          <w:bCs/>
          <w:color w:val="000000"/>
          <w:szCs w:val="21"/>
        </w:rPr>
        <w:t>.3</w:t>
      </w:r>
      <w:r>
        <w:rPr>
          <w:rFonts w:hint="eastAsia"/>
          <w:szCs w:val="21"/>
        </w:rPr>
        <w:t>志愿者来源单位职责应包括但不限于：</w:t>
      </w:r>
    </w:p>
    <w:p w:rsidR="00E76659" w:rsidRDefault="003B052A" w:rsidP="00E76659">
      <w:pPr>
        <w:ind w:firstLineChars="200" w:firstLine="420"/>
        <w:rPr>
          <w:szCs w:val="21"/>
        </w:rPr>
      </w:pPr>
      <w:r>
        <w:rPr>
          <w:rFonts w:hint="eastAsia"/>
          <w:szCs w:val="21"/>
        </w:rPr>
        <w:t>——</w:t>
      </w:r>
      <w:r w:rsidR="00E76659">
        <w:rPr>
          <w:rFonts w:hint="eastAsia"/>
          <w:szCs w:val="21"/>
        </w:rPr>
        <w:t>发布培训信息；</w:t>
      </w:r>
    </w:p>
    <w:p w:rsidR="00E76659" w:rsidRDefault="003B052A">
      <w:pPr>
        <w:ind w:firstLineChars="200" w:firstLine="420"/>
        <w:rPr>
          <w:szCs w:val="21"/>
        </w:rPr>
      </w:pPr>
      <w:r>
        <w:rPr>
          <w:rFonts w:hint="eastAsia"/>
          <w:szCs w:val="21"/>
        </w:rPr>
        <w:t>——</w:t>
      </w:r>
      <w:r w:rsidR="00E76659">
        <w:rPr>
          <w:rFonts w:hint="eastAsia"/>
          <w:szCs w:val="21"/>
        </w:rPr>
        <w:t>配合志愿者部门</w:t>
      </w:r>
      <w:r w:rsidR="000371FC">
        <w:rPr>
          <w:rFonts w:hint="eastAsia"/>
          <w:szCs w:val="21"/>
        </w:rPr>
        <w:t>开展培训工作</w:t>
      </w:r>
      <w:r w:rsidR="00E76659">
        <w:rPr>
          <w:rFonts w:hint="eastAsia"/>
          <w:szCs w:val="21"/>
        </w:rPr>
        <w:t>。</w:t>
      </w:r>
    </w:p>
    <w:p w:rsidR="00E76659" w:rsidRDefault="00E76659" w:rsidP="00E76659">
      <w:pPr>
        <w:pStyle w:val="2"/>
        <w:rPr>
          <w:rFonts w:ascii="黑体" w:eastAsia="黑体" w:hAnsi="黑体"/>
          <w:b w:val="0"/>
          <w:sz w:val="21"/>
          <w:szCs w:val="21"/>
        </w:rPr>
      </w:pPr>
      <w:bookmarkStart w:id="74" w:name="_Toc461367970"/>
      <w:r>
        <w:rPr>
          <w:rFonts w:ascii="黑体" w:eastAsia="黑体" w:hAnsi="黑体" w:hint="eastAsia"/>
          <w:b w:val="0"/>
          <w:sz w:val="21"/>
          <w:szCs w:val="21"/>
        </w:rPr>
        <w:t>6.4培训内容</w:t>
      </w:r>
      <w:bookmarkEnd w:id="74"/>
    </w:p>
    <w:p w:rsidR="00E76659" w:rsidRDefault="00E76659" w:rsidP="00E76659">
      <w:pPr>
        <w:rPr>
          <w:szCs w:val="21"/>
        </w:rPr>
      </w:pPr>
      <w:r>
        <w:rPr>
          <w:rFonts w:ascii="黑体" w:eastAsia="黑体" w:hAnsi="黑体"/>
          <w:bCs/>
          <w:color w:val="000000"/>
          <w:szCs w:val="21"/>
        </w:rPr>
        <w:t>6.</w:t>
      </w:r>
      <w:r w:rsidRPr="00226E03">
        <w:rPr>
          <w:rFonts w:ascii="黑体" w:eastAsia="黑体" w:hAnsi="黑体"/>
          <w:bCs/>
          <w:color w:val="000000"/>
          <w:szCs w:val="21"/>
        </w:rPr>
        <w:t>4.1</w:t>
      </w:r>
      <w:r>
        <w:rPr>
          <w:rFonts w:hint="eastAsia"/>
          <w:szCs w:val="21"/>
        </w:rPr>
        <w:t>通用培训的内容应包括但不限于：</w:t>
      </w:r>
    </w:p>
    <w:p w:rsidR="00E76659" w:rsidRDefault="003B052A" w:rsidP="00E76659">
      <w:pPr>
        <w:ind w:firstLineChars="200" w:firstLine="420"/>
        <w:rPr>
          <w:szCs w:val="21"/>
        </w:rPr>
      </w:pPr>
      <w:r>
        <w:rPr>
          <w:rFonts w:hint="eastAsia"/>
          <w:szCs w:val="21"/>
        </w:rPr>
        <w:t>——</w:t>
      </w:r>
      <w:r w:rsidR="00E76659">
        <w:rPr>
          <w:rFonts w:hint="eastAsia"/>
          <w:szCs w:val="21"/>
        </w:rPr>
        <w:t>志愿者、志愿服务与志愿精神等的基本</w:t>
      </w:r>
      <w:r w:rsidR="0044424B">
        <w:rPr>
          <w:rFonts w:hint="eastAsia"/>
          <w:szCs w:val="21"/>
        </w:rPr>
        <w:t>概念</w:t>
      </w:r>
      <w:r w:rsidR="00E76659">
        <w:rPr>
          <w:rFonts w:hint="eastAsia"/>
          <w:szCs w:val="21"/>
        </w:rPr>
        <w:t>；</w:t>
      </w:r>
    </w:p>
    <w:p w:rsidR="00E76659" w:rsidRDefault="003B052A" w:rsidP="00E76659">
      <w:pPr>
        <w:ind w:firstLineChars="200" w:firstLine="420"/>
        <w:rPr>
          <w:szCs w:val="21"/>
        </w:rPr>
      </w:pPr>
      <w:r>
        <w:rPr>
          <w:rFonts w:hint="eastAsia"/>
          <w:szCs w:val="21"/>
        </w:rPr>
        <w:t>——</w:t>
      </w:r>
      <w:r w:rsidR="00E76659">
        <w:rPr>
          <w:rFonts w:hint="eastAsia"/>
          <w:szCs w:val="21"/>
        </w:rPr>
        <w:t>志愿服务的意义与价值；</w:t>
      </w:r>
    </w:p>
    <w:p w:rsidR="00E76659" w:rsidRDefault="003B052A" w:rsidP="00E76659">
      <w:pPr>
        <w:ind w:firstLineChars="200" w:firstLine="420"/>
        <w:rPr>
          <w:szCs w:val="21"/>
        </w:rPr>
      </w:pPr>
      <w:r>
        <w:rPr>
          <w:rFonts w:hint="eastAsia"/>
          <w:szCs w:val="21"/>
        </w:rPr>
        <w:t>——</w:t>
      </w:r>
      <w:r w:rsidR="00E76659">
        <w:rPr>
          <w:rFonts w:hint="eastAsia"/>
          <w:szCs w:val="21"/>
        </w:rPr>
        <w:t>志愿者的权利</w:t>
      </w:r>
      <w:r w:rsidR="00BB5495">
        <w:rPr>
          <w:rFonts w:hint="eastAsia"/>
          <w:szCs w:val="21"/>
        </w:rPr>
        <w:t>、</w:t>
      </w:r>
      <w:r w:rsidR="00E76659">
        <w:rPr>
          <w:rFonts w:hint="eastAsia"/>
          <w:szCs w:val="21"/>
        </w:rPr>
        <w:t>义务；</w:t>
      </w:r>
    </w:p>
    <w:p w:rsidR="00E76659" w:rsidRDefault="003B052A" w:rsidP="0044424B">
      <w:pPr>
        <w:ind w:firstLineChars="200" w:firstLine="420"/>
        <w:rPr>
          <w:szCs w:val="21"/>
        </w:rPr>
      </w:pPr>
      <w:r>
        <w:rPr>
          <w:rFonts w:hint="eastAsia"/>
          <w:szCs w:val="21"/>
        </w:rPr>
        <w:t>——</w:t>
      </w:r>
      <w:r w:rsidR="00E76659">
        <w:rPr>
          <w:rFonts w:hint="eastAsia"/>
          <w:szCs w:val="21"/>
        </w:rPr>
        <w:t>志愿者所需的应急常识、心理</w:t>
      </w:r>
      <w:r w:rsidR="000371FC">
        <w:rPr>
          <w:rFonts w:hint="eastAsia"/>
          <w:szCs w:val="21"/>
        </w:rPr>
        <w:t>知识</w:t>
      </w:r>
      <w:r w:rsidR="00E76659">
        <w:rPr>
          <w:rFonts w:hint="eastAsia"/>
          <w:szCs w:val="21"/>
        </w:rPr>
        <w:t>、团队精神、礼仪</w:t>
      </w:r>
      <w:r w:rsidR="000371FC">
        <w:rPr>
          <w:szCs w:val="21"/>
        </w:rPr>
        <w:t>规范</w:t>
      </w:r>
      <w:r w:rsidR="00E76659">
        <w:rPr>
          <w:rFonts w:hint="eastAsia"/>
          <w:szCs w:val="21"/>
        </w:rPr>
        <w:t>等基本</w:t>
      </w:r>
      <w:r w:rsidR="000371FC">
        <w:rPr>
          <w:rFonts w:hint="eastAsia"/>
          <w:szCs w:val="21"/>
        </w:rPr>
        <w:t>知识</w:t>
      </w:r>
      <w:r w:rsidR="00E76659">
        <w:rPr>
          <w:rFonts w:hint="eastAsia"/>
          <w:szCs w:val="21"/>
        </w:rPr>
        <w:t>；</w:t>
      </w:r>
    </w:p>
    <w:p w:rsidR="000371FC" w:rsidRDefault="000371FC" w:rsidP="000371FC">
      <w:pPr>
        <w:ind w:firstLineChars="200" w:firstLine="420"/>
        <w:rPr>
          <w:szCs w:val="21"/>
        </w:rPr>
      </w:pPr>
      <w:r>
        <w:rPr>
          <w:rFonts w:hint="eastAsia"/>
          <w:szCs w:val="21"/>
        </w:rPr>
        <w:t>——举办地区的介绍，包括地区概况、文化、历史、交通等；</w:t>
      </w:r>
    </w:p>
    <w:p w:rsidR="00E76659" w:rsidRDefault="003B052A" w:rsidP="00E76659">
      <w:pPr>
        <w:ind w:firstLineChars="200" w:firstLine="420"/>
        <w:rPr>
          <w:szCs w:val="21"/>
        </w:rPr>
      </w:pPr>
      <w:r>
        <w:rPr>
          <w:rFonts w:hint="eastAsia"/>
          <w:szCs w:val="21"/>
        </w:rPr>
        <w:t>——</w:t>
      </w:r>
      <w:r w:rsidR="00E76659">
        <w:rPr>
          <w:rFonts w:hint="eastAsia"/>
          <w:szCs w:val="21"/>
        </w:rPr>
        <w:t>大型活动的</w:t>
      </w:r>
      <w:r w:rsidR="000371FC">
        <w:rPr>
          <w:rFonts w:hint="eastAsia"/>
          <w:szCs w:val="21"/>
        </w:rPr>
        <w:t>基本情况</w:t>
      </w:r>
      <w:r w:rsidR="00E76659">
        <w:rPr>
          <w:rFonts w:hint="eastAsia"/>
          <w:szCs w:val="21"/>
        </w:rPr>
        <w:t>；</w:t>
      </w:r>
    </w:p>
    <w:p w:rsidR="00E76659" w:rsidRDefault="003B052A" w:rsidP="00E76659">
      <w:pPr>
        <w:ind w:firstLineChars="200" w:firstLine="420"/>
        <w:rPr>
          <w:szCs w:val="21"/>
        </w:rPr>
      </w:pPr>
      <w:r>
        <w:rPr>
          <w:rFonts w:hint="eastAsia"/>
          <w:szCs w:val="21"/>
        </w:rPr>
        <w:t>——</w:t>
      </w:r>
      <w:r w:rsidR="00E76659">
        <w:rPr>
          <w:rFonts w:hint="eastAsia"/>
          <w:szCs w:val="21"/>
        </w:rPr>
        <w:t>组织方组织结构、</w:t>
      </w:r>
      <w:r w:rsidR="000371FC">
        <w:rPr>
          <w:rFonts w:hint="eastAsia"/>
          <w:szCs w:val="21"/>
        </w:rPr>
        <w:t>工作</w:t>
      </w:r>
      <w:r w:rsidR="00E76659">
        <w:rPr>
          <w:rFonts w:hint="eastAsia"/>
          <w:szCs w:val="21"/>
        </w:rPr>
        <w:t>分工等；</w:t>
      </w:r>
    </w:p>
    <w:p w:rsidR="00E76659" w:rsidRDefault="003B052A" w:rsidP="00E76659">
      <w:pPr>
        <w:ind w:firstLineChars="200" w:firstLine="420"/>
        <w:rPr>
          <w:szCs w:val="21"/>
        </w:rPr>
      </w:pPr>
      <w:r>
        <w:rPr>
          <w:rFonts w:hint="eastAsia"/>
          <w:szCs w:val="21"/>
        </w:rPr>
        <w:t>——</w:t>
      </w:r>
      <w:r w:rsidR="00E76659">
        <w:rPr>
          <w:rFonts w:hint="eastAsia"/>
          <w:szCs w:val="21"/>
        </w:rPr>
        <w:t>活动举办场所及周边基本情况。</w:t>
      </w:r>
    </w:p>
    <w:p w:rsidR="00E76659" w:rsidRDefault="00E76659" w:rsidP="00E76659">
      <w:pPr>
        <w:rPr>
          <w:szCs w:val="21"/>
        </w:rPr>
      </w:pPr>
      <w:r>
        <w:rPr>
          <w:rFonts w:ascii="黑体" w:eastAsia="黑体" w:hAnsi="黑体"/>
          <w:bCs/>
          <w:color w:val="000000"/>
          <w:szCs w:val="21"/>
        </w:rPr>
        <w:t>6.</w:t>
      </w:r>
      <w:r w:rsidRPr="00226E03">
        <w:rPr>
          <w:rFonts w:ascii="黑体" w:eastAsia="黑体" w:hAnsi="黑体"/>
          <w:bCs/>
          <w:color w:val="000000"/>
          <w:szCs w:val="21"/>
        </w:rPr>
        <w:t>4.</w:t>
      </w:r>
      <w:r w:rsidR="0042538F">
        <w:rPr>
          <w:rFonts w:ascii="黑体" w:eastAsia="黑体" w:hAnsi="黑体" w:hint="eastAsia"/>
          <w:bCs/>
          <w:color w:val="000000"/>
          <w:szCs w:val="21"/>
        </w:rPr>
        <w:t>2</w:t>
      </w:r>
      <w:r>
        <w:rPr>
          <w:rFonts w:hint="eastAsia"/>
          <w:szCs w:val="21"/>
        </w:rPr>
        <w:t>专业培训的内容应包括但不限于：</w:t>
      </w:r>
    </w:p>
    <w:p w:rsidR="00E76659" w:rsidRDefault="003B052A" w:rsidP="00E76659">
      <w:pPr>
        <w:ind w:firstLineChars="200" w:firstLine="420"/>
        <w:rPr>
          <w:szCs w:val="21"/>
        </w:rPr>
      </w:pPr>
      <w:r>
        <w:rPr>
          <w:rFonts w:hint="eastAsia"/>
          <w:szCs w:val="21"/>
        </w:rPr>
        <w:t>——</w:t>
      </w:r>
      <w:r w:rsidR="00E76659">
        <w:rPr>
          <w:rFonts w:hint="eastAsia"/>
          <w:szCs w:val="21"/>
        </w:rPr>
        <w:t>完成岗位所需的专业知识与技能；</w:t>
      </w:r>
    </w:p>
    <w:p w:rsidR="00E76659" w:rsidRDefault="003B052A" w:rsidP="00E76659">
      <w:pPr>
        <w:ind w:firstLineChars="200" w:firstLine="420"/>
        <w:rPr>
          <w:szCs w:val="21"/>
        </w:rPr>
      </w:pPr>
      <w:r>
        <w:rPr>
          <w:rFonts w:hint="eastAsia"/>
          <w:szCs w:val="21"/>
        </w:rPr>
        <w:t>——</w:t>
      </w:r>
      <w:r w:rsidR="00E76659">
        <w:rPr>
          <w:rFonts w:hint="eastAsia"/>
          <w:szCs w:val="21"/>
        </w:rPr>
        <w:t>对志愿者自身已掌握相关专业知识与技能的进一步强化。</w:t>
      </w:r>
    </w:p>
    <w:p w:rsidR="00E76659" w:rsidRDefault="00E76659" w:rsidP="00E76659">
      <w:pPr>
        <w:rPr>
          <w:szCs w:val="21"/>
        </w:rPr>
      </w:pPr>
      <w:r>
        <w:rPr>
          <w:rFonts w:ascii="黑体" w:eastAsia="黑体" w:hAnsi="黑体"/>
          <w:bCs/>
          <w:color w:val="000000"/>
          <w:szCs w:val="21"/>
        </w:rPr>
        <w:t>6.</w:t>
      </w:r>
      <w:r w:rsidRPr="00226E03">
        <w:rPr>
          <w:rFonts w:ascii="黑体" w:eastAsia="黑体" w:hAnsi="黑体"/>
          <w:bCs/>
          <w:color w:val="000000"/>
          <w:szCs w:val="21"/>
        </w:rPr>
        <w:t>4.</w:t>
      </w:r>
      <w:r w:rsidR="0042538F">
        <w:rPr>
          <w:rFonts w:ascii="黑体" w:eastAsia="黑体" w:hAnsi="黑体" w:hint="eastAsia"/>
          <w:bCs/>
          <w:color w:val="000000"/>
          <w:szCs w:val="21"/>
        </w:rPr>
        <w:t>3</w:t>
      </w:r>
      <w:r>
        <w:rPr>
          <w:rFonts w:hint="eastAsia"/>
          <w:szCs w:val="21"/>
        </w:rPr>
        <w:t>岗位培训的内容应包括但不限于：</w:t>
      </w:r>
    </w:p>
    <w:p w:rsidR="00E76659" w:rsidRDefault="003B052A" w:rsidP="00E76659">
      <w:pPr>
        <w:ind w:firstLineChars="200" w:firstLine="420"/>
        <w:rPr>
          <w:szCs w:val="21"/>
        </w:rPr>
      </w:pPr>
      <w:r>
        <w:rPr>
          <w:rFonts w:hint="eastAsia"/>
          <w:szCs w:val="21"/>
        </w:rPr>
        <w:t>——</w:t>
      </w:r>
      <w:r w:rsidR="00E76659">
        <w:rPr>
          <w:rFonts w:hint="eastAsia"/>
          <w:szCs w:val="21"/>
        </w:rPr>
        <w:t>岗位职责、工作任务、</w:t>
      </w:r>
      <w:r w:rsidR="00B05529">
        <w:rPr>
          <w:szCs w:val="21"/>
        </w:rPr>
        <w:t>服务</w:t>
      </w:r>
      <w:r w:rsidR="00E76659">
        <w:rPr>
          <w:rFonts w:hint="eastAsia"/>
          <w:szCs w:val="21"/>
        </w:rPr>
        <w:t>流程、操作规范、工作技巧等；</w:t>
      </w:r>
    </w:p>
    <w:p w:rsidR="00E76659" w:rsidRDefault="003B052A" w:rsidP="00E76659">
      <w:pPr>
        <w:ind w:firstLineChars="200" w:firstLine="420"/>
        <w:rPr>
          <w:szCs w:val="21"/>
        </w:rPr>
      </w:pPr>
      <w:r>
        <w:rPr>
          <w:rFonts w:hint="eastAsia"/>
          <w:szCs w:val="21"/>
        </w:rPr>
        <w:t>——</w:t>
      </w:r>
      <w:r w:rsidR="00E76659">
        <w:rPr>
          <w:rFonts w:hint="eastAsia"/>
          <w:szCs w:val="21"/>
        </w:rPr>
        <w:t>工作区域及周边环境踏勘；</w:t>
      </w:r>
    </w:p>
    <w:p w:rsidR="00E76659" w:rsidRDefault="003B052A" w:rsidP="00E76659">
      <w:pPr>
        <w:ind w:firstLineChars="200" w:firstLine="420"/>
        <w:rPr>
          <w:szCs w:val="21"/>
        </w:rPr>
      </w:pPr>
      <w:r>
        <w:rPr>
          <w:rFonts w:hint="eastAsia"/>
          <w:szCs w:val="21"/>
        </w:rPr>
        <w:t>——</w:t>
      </w:r>
      <w:r w:rsidR="00E76659">
        <w:rPr>
          <w:rFonts w:hint="eastAsia"/>
          <w:szCs w:val="21"/>
        </w:rPr>
        <w:t>岗位演练。</w:t>
      </w:r>
    </w:p>
    <w:p w:rsidR="00E76659" w:rsidRDefault="00E76659" w:rsidP="00E76659">
      <w:pPr>
        <w:pStyle w:val="2"/>
        <w:rPr>
          <w:rFonts w:ascii="黑体" w:eastAsia="黑体" w:hAnsi="黑体"/>
          <w:b w:val="0"/>
          <w:sz w:val="21"/>
          <w:szCs w:val="21"/>
        </w:rPr>
      </w:pPr>
      <w:bookmarkStart w:id="75" w:name="_Toc461367971"/>
      <w:r>
        <w:rPr>
          <w:rFonts w:ascii="黑体" w:eastAsia="黑体" w:hAnsi="黑体" w:hint="eastAsia"/>
          <w:b w:val="0"/>
          <w:sz w:val="21"/>
          <w:szCs w:val="21"/>
        </w:rPr>
        <w:t>6.</w:t>
      </w:r>
      <w:r w:rsidR="00AC7F60">
        <w:rPr>
          <w:rFonts w:ascii="黑体" w:eastAsia="黑体" w:hAnsi="黑体" w:hint="eastAsia"/>
          <w:b w:val="0"/>
          <w:sz w:val="21"/>
          <w:szCs w:val="21"/>
        </w:rPr>
        <w:t>5</w:t>
      </w:r>
      <w:r>
        <w:rPr>
          <w:rFonts w:ascii="黑体" w:eastAsia="黑体" w:hAnsi="黑体" w:hint="eastAsia"/>
          <w:b w:val="0"/>
          <w:sz w:val="21"/>
          <w:szCs w:val="21"/>
        </w:rPr>
        <w:t>培训流程</w:t>
      </w:r>
      <w:bookmarkEnd w:id="75"/>
    </w:p>
    <w:p w:rsidR="00E76659" w:rsidRDefault="00E76659" w:rsidP="00E76659">
      <w:pPr>
        <w:ind w:leftChars="200" w:left="420"/>
        <w:rPr>
          <w:szCs w:val="21"/>
        </w:rPr>
      </w:pPr>
      <w:r>
        <w:rPr>
          <w:rFonts w:hint="eastAsia"/>
          <w:szCs w:val="21"/>
        </w:rPr>
        <w:t>培训流程列于图</w:t>
      </w:r>
      <w:r>
        <w:rPr>
          <w:rFonts w:hint="eastAsia"/>
          <w:szCs w:val="21"/>
        </w:rPr>
        <w:t>C1</w:t>
      </w:r>
      <w:r>
        <w:rPr>
          <w:rFonts w:hint="eastAsia"/>
          <w:szCs w:val="21"/>
        </w:rPr>
        <w:t>。</w:t>
      </w:r>
    </w:p>
    <w:p w:rsidR="00E76659" w:rsidRDefault="00E76659" w:rsidP="00E76659">
      <w:pPr>
        <w:pStyle w:val="2"/>
        <w:rPr>
          <w:rFonts w:ascii="黑体" w:eastAsia="黑体" w:hAnsi="黑体"/>
          <w:b w:val="0"/>
          <w:sz w:val="21"/>
          <w:szCs w:val="21"/>
        </w:rPr>
      </w:pPr>
      <w:bookmarkStart w:id="76" w:name="_Toc461367972"/>
      <w:r>
        <w:rPr>
          <w:rFonts w:ascii="黑体" w:eastAsia="黑体" w:hAnsi="黑体" w:hint="eastAsia"/>
          <w:b w:val="0"/>
          <w:sz w:val="21"/>
          <w:szCs w:val="21"/>
        </w:rPr>
        <w:t>6.</w:t>
      </w:r>
      <w:r w:rsidR="00AC7F60">
        <w:rPr>
          <w:rFonts w:ascii="黑体" w:eastAsia="黑体" w:hAnsi="黑体" w:hint="eastAsia"/>
          <w:b w:val="0"/>
          <w:sz w:val="21"/>
          <w:szCs w:val="21"/>
        </w:rPr>
        <w:t>6</w:t>
      </w:r>
      <w:r>
        <w:rPr>
          <w:rFonts w:ascii="黑体" w:eastAsia="黑体" w:hAnsi="黑体" w:hint="eastAsia"/>
          <w:b w:val="0"/>
          <w:sz w:val="21"/>
          <w:szCs w:val="21"/>
        </w:rPr>
        <w:t>培训工作内容</w:t>
      </w:r>
      <w:bookmarkEnd w:id="76"/>
    </w:p>
    <w:p w:rsidR="00B05529" w:rsidRDefault="00B05529" w:rsidP="00B05529">
      <w:pPr>
        <w:rPr>
          <w:szCs w:val="21"/>
        </w:rPr>
      </w:pPr>
      <w:r>
        <w:rPr>
          <w:rFonts w:ascii="黑体" w:eastAsia="黑体" w:hAnsi="黑体"/>
          <w:bCs/>
          <w:color w:val="000000"/>
          <w:szCs w:val="21"/>
        </w:rPr>
        <w:t>6.</w:t>
      </w:r>
      <w:r>
        <w:rPr>
          <w:rFonts w:ascii="黑体" w:eastAsia="黑体" w:hAnsi="黑体" w:hint="eastAsia"/>
          <w:bCs/>
          <w:color w:val="000000"/>
          <w:szCs w:val="21"/>
        </w:rPr>
        <w:t>6</w:t>
      </w:r>
      <w:r w:rsidRPr="00226E03">
        <w:rPr>
          <w:rFonts w:ascii="黑体" w:eastAsia="黑体" w:hAnsi="黑体"/>
          <w:bCs/>
          <w:color w:val="000000"/>
          <w:szCs w:val="21"/>
        </w:rPr>
        <w:t>.</w:t>
      </w:r>
      <w:r>
        <w:rPr>
          <w:rFonts w:ascii="黑体" w:eastAsia="黑体" w:hAnsi="黑体"/>
          <w:bCs/>
          <w:color w:val="000000"/>
          <w:szCs w:val="21"/>
        </w:rPr>
        <w:t>1</w:t>
      </w:r>
      <w:r>
        <w:rPr>
          <w:rFonts w:hint="eastAsia"/>
          <w:szCs w:val="21"/>
        </w:rPr>
        <w:t>培训策划</w:t>
      </w:r>
    </w:p>
    <w:p w:rsidR="00B05529" w:rsidRDefault="00B05529" w:rsidP="00B05529">
      <w:pPr>
        <w:rPr>
          <w:szCs w:val="21"/>
        </w:rPr>
      </w:pPr>
      <w:r>
        <w:rPr>
          <w:rFonts w:ascii="黑体" w:eastAsia="黑体" w:hAnsi="黑体"/>
          <w:bCs/>
          <w:color w:val="000000"/>
          <w:szCs w:val="21"/>
        </w:rPr>
        <w:t>6.</w:t>
      </w:r>
      <w:r>
        <w:rPr>
          <w:rFonts w:ascii="黑体" w:eastAsia="黑体" w:hAnsi="黑体" w:hint="eastAsia"/>
          <w:bCs/>
          <w:color w:val="000000"/>
          <w:szCs w:val="21"/>
        </w:rPr>
        <w:t>6</w:t>
      </w:r>
      <w:r w:rsidRPr="00226E03">
        <w:rPr>
          <w:rFonts w:ascii="黑体" w:eastAsia="黑体" w:hAnsi="黑体"/>
          <w:bCs/>
          <w:color w:val="000000"/>
          <w:szCs w:val="21"/>
        </w:rPr>
        <w:t>.</w:t>
      </w:r>
      <w:r>
        <w:rPr>
          <w:rFonts w:ascii="黑体" w:eastAsia="黑体" w:hAnsi="黑体"/>
          <w:bCs/>
          <w:color w:val="000000"/>
          <w:szCs w:val="21"/>
        </w:rPr>
        <w:t>1</w:t>
      </w:r>
      <w:r w:rsidRPr="00226E03">
        <w:rPr>
          <w:rFonts w:ascii="黑体" w:eastAsia="黑体" w:hAnsi="黑体"/>
          <w:bCs/>
          <w:color w:val="000000"/>
          <w:szCs w:val="21"/>
        </w:rPr>
        <w:t>.1</w:t>
      </w:r>
      <w:r>
        <w:rPr>
          <w:rFonts w:hint="eastAsia"/>
          <w:szCs w:val="21"/>
        </w:rPr>
        <w:t>根据工作方案，志愿者部门需进行培训策划，其内容应包括但不限于：</w:t>
      </w:r>
    </w:p>
    <w:p w:rsidR="00B05529" w:rsidRDefault="00B05529" w:rsidP="00B05529">
      <w:pPr>
        <w:ind w:firstLineChars="200" w:firstLine="420"/>
        <w:rPr>
          <w:szCs w:val="21"/>
        </w:rPr>
      </w:pPr>
      <w:r>
        <w:rPr>
          <w:rFonts w:hint="eastAsia"/>
          <w:szCs w:val="21"/>
        </w:rPr>
        <w:t>——培训的目的、意义；</w:t>
      </w:r>
    </w:p>
    <w:p w:rsidR="00B05529" w:rsidRDefault="00B05529" w:rsidP="00B05529">
      <w:pPr>
        <w:ind w:firstLineChars="200" w:firstLine="420"/>
        <w:rPr>
          <w:szCs w:val="21"/>
        </w:rPr>
      </w:pPr>
      <w:r>
        <w:rPr>
          <w:rFonts w:hint="eastAsia"/>
          <w:szCs w:val="21"/>
        </w:rPr>
        <w:t>——培训课程的设计，包括但不限于：课程内容、课时、教法、教材、课件及师资等；</w:t>
      </w:r>
    </w:p>
    <w:p w:rsidR="00B05529" w:rsidRDefault="00B05529" w:rsidP="00B05529">
      <w:pPr>
        <w:ind w:firstLineChars="200" w:firstLine="420"/>
        <w:rPr>
          <w:szCs w:val="21"/>
        </w:rPr>
      </w:pPr>
      <w:r>
        <w:rPr>
          <w:rFonts w:hint="eastAsia"/>
          <w:szCs w:val="21"/>
        </w:rPr>
        <w:t>——培训方式、培训时间、培训地点；</w:t>
      </w:r>
    </w:p>
    <w:p w:rsidR="00B05529" w:rsidRDefault="00B05529" w:rsidP="00B05529">
      <w:pPr>
        <w:ind w:firstLineChars="200" w:firstLine="420"/>
        <w:rPr>
          <w:szCs w:val="21"/>
        </w:rPr>
      </w:pPr>
      <w:r>
        <w:rPr>
          <w:rFonts w:hint="eastAsia"/>
          <w:szCs w:val="21"/>
        </w:rPr>
        <w:t>——拟采用的培训教材、课件以及师资选择；</w:t>
      </w:r>
    </w:p>
    <w:p w:rsidR="00B05529" w:rsidRDefault="00B05529">
      <w:pPr>
        <w:ind w:firstLineChars="200" w:firstLine="420"/>
        <w:rPr>
          <w:szCs w:val="21"/>
        </w:rPr>
      </w:pPr>
      <w:r>
        <w:rPr>
          <w:rFonts w:hint="eastAsia"/>
          <w:szCs w:val="21"/>
        </w:rPr>
        <w:t>——参与培训的单位的工作分工。</w:t>
      </w:r>
    </w:p>
    <w:p w:rsidR="00B05529" w:rsidRDefault="00B05529" w:rsidP="00B05529">
      <w:pPr>
        <w:rPr>
          <w:szCs w:val="21"/>
        </w:rPr>
      </w:pPr>
      <w:r>
        <w:rPr>
          <w:rFonts w:ascii="黑体" w:eastAsia="黑体" w:hAnsi="黑体"/>
          <w:bCs/>
          <w:color w:val="000000"/>
          <w:szCs w:val="21"/>
        </w:rPr>
        <w:t>6.</w:t>
      </w:r>
      <w:r>
        <w:rPr>
          <w:rFonts w:ascii="黑体" w:eastAsia="黑体" w:hAnsi="黑体" w:hint="eastAsia"/>
          <w:bCs/>
          <w:color w:val="000000"/>
          <w:szCs w:val="21"/>
        </w:rPr>
        <w:t>6</w:t>
      </w:r>
      <w:r w:rsidRPr="00226E03">
        <w:rPr>
          <w:rFonts w:ascii="黑体" w:eastAsia="黑体" w:hAnsi="黑体"/>
          <w:bCs/>
          <w:color w:val="000000"/>
          <w:szCs w:val="21"/>
        </w:rPr>
        <w:t>.</w:t>
      </w:r>
      <w:r>
        <w:rPr>
          <w:rFonts w:ascii="黑体" w:eastAsia="黑体" w:hAnsi="黑体"/>
          <w:bCs/>
          <w:color w:val="000000"/>
          <w:szCs w:val="21"/>
        </w:rPr>
        <w:t>1</w:t>
      </w:r>
      <w:r w:rsidRPr="00226E03">
        <w:rPr>
          <w:rFonts w:ascii="黑体" w:eastAsia="黑体" w:hAnsi="黑体"/>
          <w:bCs/>
          <w:color w:val="000000"/>
          <w:szCs w:val="21"/>
        </w:rPr>
        <w:t>.</w:t>
      </w:r>
      <w:r>
        <w:rPr>
          <w:rFonts w:ascii="黑体" w:eastAsia="黑体" w:hAnsi="黑体"/>
          <w:bCs/>
          <w:color w:val="000000"/>
          <w:szCs w:val="21"/>
        </w:rPr>
        <w:t>2</w:t>
      </w:r>
      <w:r w:rsidR="00BB5495">
        <w:rPr>
          <w:rFonts w:hint="eastAsia"/>
          <w:szCs w:val="21"/>
        </w:rPr>
        <w:t>志愿者部门应根据培训活动的策划，授权培训单位和</w:t>
      </w:r>
      <w:r>
        <w:rPr>
          <w:rFonts w:hint="eastAsia"/>
          <w:szCs w:val="21"/>
        </w:rPr>
        <w:t>志愿者来源单位开展培训工作。</w:t>
      </w:r>
    </w:p>
    <w:p w:rsidR="00B05529" w:rsidRDefault="00B05529" w:rsidP="00B05529">
      <w:pPr>
        <w:rPr>
          <w:szCs w:val="21"/>
        </w:rPr>
      </w:pPr>
      <w:r>
        <w:rPr>
          <w:rFonts w:ascii="黑体" w:eastAsia="黑体" w:hAnsi="黑体"/>
          <w:bCs/>
          <w:color w:val="000000"/>
          <w:szCs w:val="21"/>
        </w:rPr>
        <w:t>6.</w:t>
      </w:r>
      <w:r>
        <w:rPr>
          <w:rFonts w:ascii="黑体" w:eastAsia="黑体" w:hAnsi="黑体" w:hint="eastAsia"/>
          <w:bCs/>
          <w:color w:val="000000"/>
          <w:szCs w:val="21"/>
        </w:rPr>
        <w:t>6</w:t>
      </w:r>
      <w:r w:rsidRPr="00226E03">
        <w:rPr>
          <w:rFonts w:ascii="黑体" w:eastAsia="黑体" w:hAnsi="黑体"/>
          <w:bCs/>
          <w:color w:val="000000"/>
          <w:szCs w:val="21"/>
        </w:rPr>
        <w:t>.</w:t>
      </w:r>
      <w:r>
        <w:rPr>
          <w:rFonts w:ascii="黑体" w:eastAsia="黑体" w:hAnsi="黑体"/>
          <w:bCs/>
          <w:color w:val="000000"/>
          <w:szCs w:val="21"/>
        </w:rPr>
        <w:t>1</w:t>
      </w:r>
      <w:r w:rsidRPr="00226E03">
        <w:rPr>
          <w:rFonts w:ascii="黑体" w:eastAsia="黑体" w:hAnsi="黑体"/>
          <w:bCs/>
          <w:color w:val="000000"/>
          <w:szCs w:val="21"/>
        </w:rPr>
        <w:t>.4</w:t>
      </w:r>
      <w:r>
        <w:rPr>
          <w:rFonts w:hint="eastAsia"/>
          <w:szCs w:val="21"/>
        </w:rPr>
        <w:t>志愿者来源单位配合培训单位落实培训工作。</w:t>
      </w:r>
    </w:p>
    <w:p w:rsidR="00E76659" w:rsidRDefault="00E76659" w:rsidP="00E76659">
      <w:pPr>
        <w:rPr>
          <w:szCs w:val="21"/>
        </w:rPr>
      </w:pPr>
      <w:r>
        <w:rPr>
          <w:rFonts w:ascii="黑体" w:eastAsia="黑体" w:hAnsi="黑体"/>
          <w:bCs/>
          <w:color w:val="000000"/>
          <w:szCs w:val="21"/>
        </w:rPr>
        <w:t>6.</w:t>
      </w:r>
      <w:r w:rsidR="00AC7F60">
        <w:rPr>
          <w:rFonts w:ascii="黑体" w:eastAsia="黑体" w:hAnsi="黑体" w:hint="eastAsia"/>
          <w:bCs/>
          <w:color w:val="000000"/>
          <w:szCs w:val="21"/>
        </w:rPr>
        <w:t>6</w:t>
      </w:r>
      <w:r w:rsidRPr="00226E03">
        <w:rPr>
          <w:rFonts w:ascii="黑体" w:eastAsia="黑体" w:hAnsi="黑体"/>
          <w:bCs/>
          <w:color w:val="000000"/>
          <w:szCs w:val="21"/>
        </w:rPr>
        <w:t>.2</w:t>
      </w:r>
      <w:r>
        <w:rPr>
          <w:rFonts w:hint="eastAsia"/>
          <w:szCs w:val="21"/>
        </w:rPr>
        <w:t>培训保障</w:t>
      </w:r>
    </w:p>
    <w:p w:rsidR="00E76659" w:rsidRDefault="00E76659" w:rsidP="00E76659">
      <w:pPr>
        <w:rPr>
          <w:szCs w:val="21"/>
        </w:rPr>
      </w:pPr>
      <w:r>
        <w:rPr>
          <w:rFonts w:ascii="黑体" w:eastAsia="黑体" w:hAnsi="黑体"/>
          <w:bCs/>
          <w:color w:val="000000"/>
          <w:szCs w:val="21"/>
        </w:rPr>
        <w:t>6.</w:t>
      </w:r>
      <w:r w:rsidR="00AC7F60">
        <w:rPr>
          <w:rFonts w:ascii="黑体" w:eastAsia="黑体" w:hAnsi="黑体" w:hint="eastAsia"/>
          <w:bCs/>
          <w:color w:val="000000"/>
          <w:szCs w:val="21"/>
        </w:rPr>
        <w:t>6</w:t>
      </w:r>
      <w:r w:rsidRPr="00226E03">
        <w:rPr>
          <w:rFonts w:ascii="黑体" w:eastAsia="黑体" w:hAnsi="黑体"/>
          <w:bCs/>
          <w:color w:val="000000"/>
          <w:szCs w:val="21"/>
        </w:rPr>
        <w:t>.2.1</w:t>
      </w:r>
      <w:r>
        <w:rPr>
          <w:rFonts w:hint="eastAsia"/>
          <w:szCs w:val="21"/>
        </w:rPr>
        <w:t>志愿者部门与组织方应根据培训</w:t>
      </w:r>
      <w:r w:rsidR="00B05529">
        <w:rPr>
          <w:rFonts w:hint="eastAsia"/>
          <w:szCs w:val="21"/>
        </w:rPr>
        <w:t>要求</w:t>
      </w:r>
      <w:r>
        <w:rPr>
          <w:rFonts w:hint="eastAsia"/>
          <w:szCs w:val="21"/>
        </w:rPr>
        <w:t>确定培训的实施环节和保障。</w:t>
      </w:r>
    </w:p>
    <w:p w:rsidR="00E76659" w:rsidRDefault="00E76659" w:rsidP="00E76659">
      <w:pPr>
        <w:rPr>
          <w:szCs w:val="21"/>
        </w:rPr>
      </w:pPr>
      <w:r>
        <w:rPr>
          <w:rFonts w:ascii="黑体" w:eastAsia="黑体" w:hAnsi="黑体"/>
          <w:bCs/>
          <w:color w:val="000000"/>
          <w:szCs w:val="21"/>
        </w:rPr>
        <w:t>6.</w:t>
      </w:r>
      <w:r w:rsidR="00AC7F60">
        <w:rPr>
          <w:rFonts w:ascii="黑体" w:eastAsia="黑体" w:hAnsi="黑体" w:hint="eastAsia"/>
          <w:bCs/>
          <w:color w:val="000000"/>
          <w:szCs w:val="21"/>
        </w:rPr>
        <w:t>6</w:t>
      </w:r>
      <w:r w:rsidRPr="00226E03">
        <w:rPr>
          <w:rFonts w:ascii="黑体" w:eastAsia="黑体" w:hAnsi="黑体"/>
          <w:bCs/>
          <w:color w:val="000000"/>
          <w:szCs w:val="21"/>
        </w:rPr>
        <w:t>.2.</w:t>
      </w:r>
      <w:r w:rsidR="00B05529">
        <w:rPr>
          <w:rFonts w:ascii="黑体" w:eastAsia="黑体" w:hAnsi="黑体"/>
          <w:bCs/>
          <w:color w:val="000000"/>
          <w:szCs w:val="21"/>
        </w:rPr>
        <w:t>2</w:t>
      </w:r>
      <w:r>
        <w:rPr>
          <w:rFonts w:hint="eastAsia"/>
          <w:szCs w:val="21"/>
        </w:rPr>
        <w:t>组织方提供的保障应包括但不限于：</w:t>
      </w:r>
    </w:p>
    <w:p w:rsidR="00E76659" w:rsidRDefault="003B052A" w:rsidP="00E76659">
      <w:pPr>
        <w:ind w:firstLineChars="200" w:firstLine="420"/>
        <w:rPr>
          <w:szCs w:val="21"/>
        </w:rPr>
      </w:pPr>
      <w:r>
        <w:rPr>
          <w:rFonts w:hint="eastAsia"/>
          <w:szCs w:val="21"/>
        </w:rPr>
        <w:t>——</w:t>
      </w:r>
      <w:r w:rsidR="00E76659">
        <w:rPr>
          <w:rFonts w:hint="eastAsia"/>
          <w:szCs w:val="21"/>
        </w:rPr>
        <w:t>培训工作必要的人力、经费、物资</w:t>
      </w:r>
      <w:r w:rsidR="00B05529">
        <w:rPr>
          <w:szCs w:val="21"/>
        </w:rPr>
        <w:t>等</w:t>
      </w:r>
      <w:r w:rsidR="00E76659">
        <w:rPr>
          <w:rFonts w:hint="eastAsia"/>
          <w:szCs w:val="21"/>
        </w:rPr>
        <w:t>；</w:t>
      </w:r>
    </w:p>
    <w:p w:rsidR="00E76659" w:rsidRDefault="003B052A" w:rsidP="00E76659">
      <w:pPr>
        <w:ind w:firstLineChars="200" w:firstLine="420"/>
        <w:rPr>
          <w:szCs w:val="21"/>
        </w:rPr>
      </w:pPr>
      <w:r>
        <w:rPr>
          <w:rFonts w:hint="eastAsia"/>
          <w:szCs w:val="21"/>
        </w:rPr>
        <w:t>——</w:t>
      </w:r>
      <w:r w:rsidR="00E76659">
        <w:rPr>
          <w:rFonts w:hint="eastAsia"/>
          <w:szCs w:val="21"/>
        </w:rPr>
        <w:t>志愿者保险</w:t>
      </w:r>
      <w:r w:rsidR="00B05529">
        <w:rPr>
          <w:rFonts w:hint="eastAsia"/>
          <w:szCs w:val="21"/>
        </w:rPr>
        <w:t>、</w:t>
      </w:r>
      <w:r w:rsidR="00E76659">
        <w:rPr>
          <w:rFonts w:hint="eastAsia"/>
          <w:szCs w:val="21"/>
        </w:rPr>
        <w:t>交通、食宿</w:t>
      </w:r>
      <w:r w:rsidR="00B05529">
        <w:rPr>
          <w:rFonts w:hint="eastAsia"/>
          <w:szCs w:val="21"/>
        </w:rPr>
        <w:t>等</w:t>
      </w:r>
      <w:r w:rsidR="00E76659">
        <w:rPr>
          <w:rFonts w:hint="eastAsia"/>
          <w:szCs w:val="21"/>
        </w:rPr>
        <w:t>；</w:t>
      </w:r>
    </w:p>
    <w:p w:rsidR="00E76659" w:rsidRDefault="003B052A" w:rsidP="0022423B">
      <w:pPr>
        <w:ind w:firstLineChars="200" w:firstLine="420"/>
        <w:rPr>
          <w:szCs w:val="21"/>
        </w:rPr>
      </w:pPr>
      <w:r>
        <w:rPr>
          <w:rFonts w:hint="eastAsia"/>
          <w:szCs w:val="21"/>
        </w:rPr>
        <w:t>——</w:t>
      </w:r>
      <w:r w:rsidR="00B05529">
        <w:rPr>
          <w:rFonts w:hint="eastAsia"/>
          <w:szCs w:val="21"/>
        </w:rPr>
        <w:t>岗位</w:t>
      </w:r>
      <w:r w:rsidR="00E76659">
        <w:rPr>
          <w:rFonts w:hint="eastAsia"/>
          <w:szCs w:val="21"/>
        </w:rPr>
        <w:t>演练的工作装备</w:t>
      </w:r>
      <w:r w:rsidR="00807935">
        <w:rPr>
          <w:rFonts w:hint="eastAsia"/>
          <w:szCs w:val="21"/>
        </w:rPr>
        <w:t>。</w:t>
      </w:r>
    </w:p>
    <w:p w:rsidR="00E76659" w:rsidRDefault="00E76659" w:rsidP="00E76659">
      <w:pPr>
        <w:rPr>
          <w:szCs w:val="21"/>
        </w:rPr>
      </w:pPr>
      <w:r>
        <w:rPr>
          <w:rFonts w:ascii="黑体" w:eastAsia="黑体" w:hAnsi="黑体"/>
          <w:bCs/>
          <w:color w:val="000000"/>
          <w:szCs w:val="21"/>
        </w:rPr>
        <w:t>6.</w:t>
      </w:r>
      <w:r w:rsidR="00AC7F60">
        <w:rPr>
          <w:rFonts w:ascii="黑体" w:eastAsia="黑体" w:hAnsi="黑体" w:hint="eastAsia"/>
          <w:bCs/>
          <w:color w:val="000000"/>
          <w:szCs w:val="21"/>
        </w:rPr>
        <w:t>6</w:t>
      </w:r>
      <w:r w:rsidRPr="00226E03">
        <w:rPr>
          <w:rFonts w:ascii="黑体" w:eastAsia="黑体" w:hAnsi="黑体"/>
          <w:bCs/>
          <w:color w:val="000000"/>
          <w:szCs w:val="21"/>
        </w:rPr>
        <w:t>.</w:t>
      </w:r>
      <w:r w:rsidR="00D64185">
        <w:rPr>
          <w:rFonts w:ascii="黑体" w:eastAsia="黑体" w:hAnsi="黑体"/>
          <w:bCs/>
          <w:color w:val="000000"/>
          <w:szCs w:val="21"/>
        </w:rPr>
        <w:t>3</w:t>
      </w:r>
      <w:r>
        <w:rPr>
          <w:rFonts w:hint="eastAsia"/>
          <w:szCs w:val="21"/>
        </w:rPr>
        <w:t>培训实施</w:t>
      </w:r>
    </w:p>
    <w:p w:rsidR="00E76659" w:rsidRDefault="00E76659" w:rsidP="00E76659">
      <w:pPr>
        <w:rPr>
          <w:szCs w:val="21"/>
        </w:rPr>
      </w:pPr>
      <w:r>
        <w:rPr>
          <w:rFonts w:ascii="黑体" w:eastAsia="黑体" w:hAnsi="黑体"/>
          <w:bCs/>
          <w:color w:val="000000"/>
          <w:szCs w:val="21"/>
        </w:rPr>
        <w:t>6.</w:t>
      </w:r>
      <w:r w:rsidR="00AC7F60">
        <w:rPr>
          <w:rFonts w:ascii="黑体" w:eastAsia="黑体" w:hAnsi="黑体" w:hint="eastAsia"/>
          <w:bCs/>
          <w:color w:val="000000"/>
          <w:szCs w:val="21"/>
        </w:rPr>
        <w:t>6</w:t>
      </w:r>
      <w:r w:rsidRPr="00226E03">
        <w:rPr>
          <w:rFonts w:ascii="黑体" w:eastAsia="黑体" w:hAnsi="黑体"/>
          <w:bCs/>
          <w:color w:val="000000"/>
          <w:szCs w:val="21"/>
        </w:rPr>
        <w:t>.</w:t>
      </w:r>
      <w:r w:rsidR="00D64185">
        <w:rPr>
          <w:rFonts w:ascii="黑体" w:eastAsia="黑体" w:hAnsi="黑体"/>
          <w:bCs/>
          <w:color w:val="000000"/>
          <w:szCs w:val="21"/>
        </w:rPr>
        <w:t>3</w:t>
      </w:r>
      <w:r w:rsidRPr="00226E03">
        <w:rPr>
          <w:rFonts w:ascii="黑体" w:eastAsia="黑体" w:hAnsi="黑体"/>
          <w:bCs/>
          <w:color w:val="000000"/>
          <w:szCs w:val="21"/>
        </w:rPr>
        <w:t>.1</w:t>
      </w:r>
      <w:r>
        <w:rPr>
          <w:rFonts w:hint="eastAsia"/>
          <w:szCs w:val="21"/>
        </w:rPr>
        <w:t>培训实施环节应包括但不限于：</w:t>
      </w:r>
    </w:p>
    <w:p w:rsidR="00E76659" w:rsidRDefault="003B052A" w:rsidP="00E76659">
      <w:pPr>
        <w:ind w:firstLineChars="200" w:firstLine="420"/>
        <w:rPr>
          <w:szCs w:val="21"/>
        </w:rPr>
      </w:pPr>
      <w:r>
        <w:rPr>
          <w:rFonts w:hint="eastAsia"/>
          <w:szCs w:val="21"/>
        </w:rPr>
        <w:t>——</w:t>
      </w:r>
      <w:r w:rsidR="00E76659">
        <w:rPr>
          <w:rFonts w:hint="eastAsia"/>
          <w:szCs w:val="21"/>
        </w:rPr>
        <w:t>培训</w:t>
      </w:r>
      <w:r w:rsidR="00D64185">
        <w:rPr>
          <w:rFonts w:hint="eastAsia"/>
          <w:szCs w:val="21"/>
        </w:rPr>
        <w:t>策划方案的落实</w:t>
      </w:r>
      <w:r w:rsidR="00E76659">
        <w:rPr>
          <w:rFonts w:hint="eastAsia"/>
          <w:szCs w:val="21"/>
        </w:rPr>
        <w:t>；</w:t>
      </w:r>
    </w:p>
    <w:p w:rsidR="00E76659" w:rsidRDefault="003B052A" w:rsidP="00E76659">
      <w:pPr>
        <w:ind w:firstLineChars="200" w:firstLine="420"/>
        <w:rPr>
          <w:szCs w:val="21"/>
        </w:rPr>
      </w:pPr>
      <w:r>
        <w:rPr>
          <w:rFonts w:hint="eastAsia"/>
          <w:szCs w:val="21"/>
        </w:rPr>
        <w:lastRenderedPageBreak/>
        <w:t>——</w:t>
      </w:r>
      <w:r w:rsidR="00E76659">
        <w:rPr>
          <w:rFonts w:hint="eastAsia"/>
          <w:szCs w:val="21"/>
        </w:rPr>
        <w:t>对参与培训人员必要的管理；</w:t>
      </w:r>
    </w:p>
    <w:p w:rsidR="00E76659" w:rsidRDefault="003B052A" w:rsidP="00E76659">
      <w:pPr>
        <w:ind w:firstLineChars="200" w:firstLine="420"/>
        <w:rPr>
          <w:szCs w:val="21"/>
        </w:rPr>
      </w:pPr>
      <w:r>
        <w:rPr>
          <w:rFonts w:hint="eastAsia"/>
          <w:szCs w:val="21"/>
        </w:rPr>
        <w:t>——</w:t>
      </w:r>
      <w:r w:rsidR="00E76659">
        <w:rPr>
          <w:rFonts w:hint="eastAsia"/>
          <w:szCs w:val="21"/>
        </w:rPr>
        <w:t>培训各环节的组织运行监控。</w:t>
      </w:r>
    </w:p>
    <w:p w:rsidR="00E76659" w:rsidRDefault="00E76659" w:rsidP="00E76659">
      <w:pPr>
        <w:rPr>
          <w:szCs w:val="21"/>
        </w:rPr>
      </w:pPr>
      <w:r>
        <w:rPr>
          <w:rFonts w:ascii="黑体" w:eastAsia="黑体" w:hAnsi="黑体"/>
          <w:bCs/>
          <w:color w:val="000000"/>
          <w:szCs w:val="21"/>
        </w:rPr>
        <w:t>6.</w:t>
      </w:r>
      <w:r w:rsidR="00AC7F60">
        <w:rPr>
          <w:rFonts w:ascii="黑体" w:eastAsia="黑体" w:hAnsi="黑体" w:hint="eastAsia"/>
          <w:bCs/>
          <w:color w:val="000000"/>
          <w:szCs w:val="21"/>
        </w:rPr>
        <w:t>6</w:t>
      </w:r>
      <w:r w:rsidRPr="00226E03">
        <w:rPr>
          <w:rFonts w:ascii="黑体" w:eastAsia="黑体" w:hAnsi="黑体"/>
          <w:bCs/>
          <w:color w:val="000000"/>
          <w:szCs w:val="21"/>
        </w:rPr>
        <w:t>.</w:t>
      </w:r>
      <w:r w:rsidR="00D64185">
        <w:rPr>
          <w:rFonts w:ascii="黑体" w:eastAsia="黑体" w:hAnsi="黑体"/>
          <w:bCs/>
          <w:color w:val="000000"/>
          <w:szCs w:val="21"/>
        </w:rPr>
        <w:t>3</w:t>
      </w:r>
      <w:r w:rsidRPr="00226E03">
        <w:rPr>
          <w:rFonts w:ascii="黑体" w:eastAsia="黑体" w:hAnsi="黑体"/>
          <w:bCs/>
          <w:color w:val="000000"/>
          <w:szCs w:val="21"/>
        </w:rPr>
        <w:t>.2</w:t>
      </w:r>
      <w:r>
        <w:rPr>
          <w:rFonts w:hint="eastAsia"/>
          <w:szCs w:val="21"/>
        </w:rPr>
        <w:t>组织培训应满足以下要求：</w:t>
      </w:r>
    </w:p>
    <w:p w:rsidR="00E76659" w:rsidRDefault="003B052A" w:rsidP="00E76659">
      <w:pPr>
        <w:ind w:firstLineChars="200" w:firstLine="420"/>
        <w:rPr>
          <w:szCs w:val="21"/>
        </w:rPr>
      </w:pPr>
      <w:r>
        <w:rPr>
          <w:rFonts w:hint="eastAsia"/>
          <w:szCs w:val="21"/>
        </w:rPr>
        <w:t>——</w:t>
      </w:r>
      <w:r w:rsidR="00E76659">
        <w:rPr>
          <w:rFonts w:hint="eastAsia"/>
          <w:szCs w:val="21"/>
        </w:rPr>
        <w:t>培训内容应具有针对性、实效性，以确保受训人员能够按照要求完成岗位服务；</w:t>
      </w:r>
    </w:p>
    <w:p w:rsidR="00E76659" w:rsidRDefault="003B052A" w:rsidP="00E76659">
      <w:pPr>
        <w:ind w:firstLineChars="200" w:firstLine="420"/>
        <w:rPr>
          <w:szCs w:val="21"/>
        </w:rPr>
      </w:pPr>
      <w:r>
        <w:rPr>
          <w:rFonts w:hint="eastAsia"/>
          <w:szCs w:val="21"/>
        </w:rPr>
        <w:t>——</w:t>
      </w:r>
      <w:r w:rsidR="00E76659">
        <w:rPr>
          <w:rFonts w:hint="eastAsia"/>
          <w:szCs w:val="21"/>
        </w:rPr>
        <w:t>根据不同培训对象的特点、实际情况的需要等因素，及时调整培训内容、方式</w:t>
      </w:r>
      <w:r w:rsidR="007925E0">
        <w:rPr>
          <w:rFonts w:hint="eastAsia"/>
          <w:szCs w:val="21"/>
        </w:rPr>
        <w:t>等</w:t>
      </w:r>
      <w:r w:rsidR="00E76659">
        <w:rPr>
          <w:rFonts w:hint="eastAsia"/>
          <w:szCs w:val="21"/>
        </w:rPr>
        <w:t>；</w:t>
      </w:r>
    </w:p>
    <w:p w:rsidR="00E76659" w:rsidRDefault="003B052A" w:rsidP="00E76659">
      <w:pPr>
        <w:ind w:firstLineChars="200" w:firstLine="420"/>
        <w:rPr>
          <w:szCs w:val="21"/>
        </w:rPr>
      </w:pPr>
      <w:r>
        <w:rPr>
          <w:rFonts w:hint="eastAsia"/>
          <w:szCs w:val="21"/>
        </w:rPr>
        <w:t>——</w:t>
      </w:r>
      <w:r w:rsidR="00E76659">
        <w:rPr>
          <w:rFonts w:hint="eastAsia"/>
          <w:szCs w:val="21"/>
        </w:rPr>
        <w:t>培训工作应开发可</w:t>
      </w:r>
      <w:r w:rsidR="00807935">
        <w:rPr>
          <w:rFonts w:hint="eastAsia"/>
          <w:szCs w:val="21"/>
        </w:rPr>
        <w:t>再</w:t>
      </w:r>
      <w:r w:rsidR="00E76659">
        <w:rPr>
          <w:rFonts w:hint="eastAsia"/>
          <w:szCs w:val="21"/>
        </w:rPr>
        <w:t>利用资源，务求节俭。</w:t>
      </w:r>
    </w:p>
    <w:p w:rsidR="00E76659" w:rsidRDefault="00E76659" w:rsidP="00E76659">
      <w:pPr>
        <w:pStyle w:val="1"/>
        <w:spacing w:line="240" w:lineRule="auto"/>
        <w:rPr>
          <w:rFonts w:ascii="黑体" w:eastAsia="黑体" w:hAnsi="黑体"/>
          <w:b w:val="0"/>
          <w:sz w:val="21"/>
          <w:szCs w:val="21"/>
        </w:rPr>
      </w:pPr>
      <w:bookmarkStart w:id="77" w:name="_Toc461367973"/>
      <w:r>
        <w:rPr>
          <w:rFonts w:ascii="黑体" w:eastAsia="黑体" w:hAnsi="黑体" w:hint="eastAsia"/>
          <w:b w:val="0"/>
          <w:sz w:val="21"/>
          <w:szCs w:val="21"/>
        </w:rPr>
        <w:t>7运行管理</w:t>
      </w:r>
      <w:bookmarkEnd w:id="77"/>
    </w:p>
    <w:p w:rsidR="00E76659" w:rsidRDefault="00E76659" w:rsidP="00E76659">
      <w:pPr>
        <w:pStyle w:val="2"/>
        <w:rPr>
          <w:rFonts w:ascii="黑体" w:eastAsia="黑体" w:hAnsi="黑体"/>
          <w:b w:val="0"/>
          <w:sz w:val="21"/>
          <w:szCs w:val="21"/>
        </w:rPr>
      </w:pPr>
      <w:bookmarkStart w:id="78" w:name="_Toc461367974"/>
      <w:r>
        <w:rPr>
          <w:rFonts w:ascii="黑体" w:eastAsia="黑体" w:hAnsi="黑体" w:hint="eastAsia"/>
          <w:b w:val="0"/>
          <w:sz w:val="21"/>
          <w:szCs w:val="21"/>
        </w:rPr>
        <w:t>7.1运行管理原则</w:t>
      </w:r>
      <w:bookmarkEnd w:id="78"/>
    </w:p>
    <w:p w:rsidR="005E2482" w:rsidRDefault="00025F5F" w:rsidP="00E76659">
      <w:r w:rsidRPr="006D6A5E">
        <w:rPr>
          <w:rFonts w:ascii="黑体" w:eastAsia="黑体" w:hAnsi="黑体"/>
          <w:bCs/>
          <w:color w:val="000000"/>
          <w:szCs w:val="21"/>
        </w:rPr>
        <w:t>7.1</w:t>
      </w:r>
      <w:r w:rsidR="00807935">
        <w:rPr>
          <w:rFonts w:ascii="黑体" w:eastAsia="黑体" w:hAnsi="黑体" w:hint="eastAsia"/>
          <w:bCs/>
          <w:color w:val="000000"/>
          <w:szCs w:val="21"/>
        </w:rPr>
        <w:t>.</w:t>
      </w:r>
      <w:r w:rsidR="00807935">
        <w:rPr>
          <w:rFonts w:ascii="黑体" w:eastAsia="黑体" w:hAnsi="黑体"/>
          <w:bCs/>
          <w:color w:val="000000"/>
          <w:szCs w:val="21"/>
        </w:rPr>
        <w:t>1</w:t>
      </w:r>
      <w:r w:rsidR="005E2482">
        <w:rPr>
          <w:rFonts w:asciiTheme="minorEastAsia" w:eastAsiaTheme="minorEastAsia" w:hAnsiTheme="minorEastAsia" w:hint="eastAsia"/>
          <w:szCs w:val="21"/>
        </w:rPr>
        <w:t>应遵循“谁使用、谁管理、谁负责”的原则。</w:t>
      </w:r>
    </w:p>
    <w:p w:rsidR="00E76659" w:rsidRDefault="00E76659" w:rsidP="00E76659">
      <w:r>
        <w:rPr>
          <w:rFonts w:ascii="黑体" w:eastAsia="黑体" w:hAnsi="黑体"/>
          <w:bCs/>
          <w:color w:val="000000"/>
          <w:szCs w:val="21"/>
        </w:rPr>
        <w:t>7.</w:t>
      </w:r>
      <w:r w:rsidRPr="00226E03">
        <w:rPr>
          <w:rFonts w:ascii="黑体" w:eastAsia="黑体" w:hAnsi="黑体"/>
          <w:bCs/>
          <w:color w:val="000000"/>
          <w:szCs w:val="21"/>
        </w:rPr>
        <w:t>1.</w:t>
      </w:r>
      <w:r w:rsidR="00DD5E52">
        <w:rPr>
          <w:rFonts w:ascii="黑体" w:eastAsia="黑体" w:hAnsi="黑体"/>
          <w:bCs/>
          <w:color w:val="000000"/>
          <w:szCs w:val="21"/>
        </w:rPr>
        <w:t>2</w:t>
      </w:r>
      <w:r w:rsidR="00807935">
        <w:rPr>
          <w:rFonts w:hint="eastAsia"/>
        </w:rPr>
        <w:t>应树立“以志愿者</w:t>
      </w:r>
      <w:r>
        <w:rPr>
          <w:rFonts w:hint="eastAsia"/>
        </w:rPr>
        <w:t>为本”的理念，尊重志愿者，保护志愿者的合法权益。</w:t>
      </w:r>
    </w:p>
    <w:p w:rsidR="00E76659" w:rsidRDefault="00E76659" w:rsidP="00E76659">
      <w:pPr>
        <w:pStyle w:val="2"/>
        <w:rPr>
          <w:rFonts w:ascii="黑体" w:eastAsia="黑体" w:hAnsi="黑体"/>
          <w:b w:val="0"/>
          <w:sz w:val="21"/>
          <w:szCs w:val="21"/>
        </w:rPr>
      </w:pPr>
      <w:bookmarkStart w:id="79" w:name="_Toc461367975"/>
      <w:r>
        <w:rPr>
          <w:rFonts w:ascii="黑体" w:eastAsia="黑体" w:hAnsi="黑体" w:hint="eastAsia"/>
          <w:b w:val="0"/>
          <w:sz w:val="21"/>
          <w:szCs w:val="21"/>
        </w:rPr>
        <w:t>7.2运行管理目标</w:t>
      </w:r>
      <w:bookmarkEnd w:id="79"/>
    </w:p>
    <w:p w:rsidR="00E76659" w:rsidRDefault="00E76659" w:rsidP="00E76659">
      <w:pPr>
        <w:ind w:leftChars="200" w:left="420"/>
      </w:pPr>
      <w:r>
        <w:rPr>
          <w:rFonts w:hint="eastAsia"/>
        </w:rPr>
        <w:t>运行管理目标包括但不限于：</w:t>
      </w:r>
    </w:p>
    <w:p w:rsidR="00DD5E52" w:rsidRDefault="003B052A" w:rsidP="00E76659">
      <w:pPr>
        <w:ind w:leftChars="200" w:left="420"/>
      </w:pPr>
      <w:r>
        <w:rPr>
          <w:rFonts w:hint="eastAsia"/>
        </w:rPr>
        <w:t>——</w:t>
      </w:r>
      <w:r w:rsidR="00E76659">
        <w:rPr>
          <w:rFonts w:hint="eastAsia"/>
        </w:rPr>
        <w:t>提供优质、高效的志愿服务</w:t>
      </w:r>
      <w:r w:rsidR="00DD5E52">
        <w:rPr>
          <w:rFonts w:hint="eastAsia"/>
        </w:rPr>
        <w:t>；</w:t>
      </w:r>
    </w:p>
    <w:p w:rsidR="00E76659" w:rsidRDefault="00DD5E52" w:rsidP="00E76659">
      <w:pPr>
        <w:ind w:leftChars="200" w:left="420"/>
      </w:pPr>
      <w:r>
        <w:rPr>
          <w:rFonts w:hint="eastAsia"/>
        </w:rPr>
        <w:t>——</w:t>
      </w:r>
      <w:r w:rsidR="00E76659">
        <w:rPr>
          <w:rFonts w:hint="eastAsia"/>
        </w:rPr>
        <w:t>保障大型活动的顺利运行</w:t>
      </w:r>
      <w:r>
        <w:rPr>
          <w:rFonts w:hint="eastAsia"/>
        </w:rPr>
        <w:t>。</w:t>
      </w:r>
    </w:p>
    <w:p w:rsidR="00E76659" w:rsidRDefault="00E76659" w:rsidP="00E76659">
      <w:pPr>
        <w:pStyle w:val="2"/>
        <w:rPr>
          <w:rFonts w:ascii="黑体" w:eastAsia="黑体" w:hAnsi="黑体"/>
          <w:b w:val="0"/>
          <w:sz w:val="21"/>
          <w:szCs w:val="21"/>
        </w:rPr>
      </w:pPr>
      <w:bookmarkStart w:id="80" w:name="_Toc461367976"/>
      <w:r>
        <w:rPr>
          <w:rFonts w:ascii="黑体" w:eastAsia="黑体" w:hAnsi="黑体" w:hint="eastAsia"/>
          <w:b w:val="0"/>
          <w:sz w:val="21"/>
          <w:szCs w:val="21"/>
        </w:rPr>
        <w:t>7.3运行管理职责</w:t>
      </w:r>
      <w:bookmarkEnd w:id="80"/>
    </w:p>
    <w:p w:rsidR="00E76659" w:rsidRDefault="00E76659" w:rsidP="00E76659">
      <w:r>
        <w:rPr>
          <w:rFonts w:ascii="黑体" w:eastAsia="黑体" w:hAnsi="黑体"/>
          <w:bCs/>
          <w:color w:val="000000"/>
          <w:szCs w:val="21"/>
        </w:rPr>
        <w:t>7.3</w:t>
      </w:r>
      <w:r w:rsidRPr="00226E03">
        <w:rPr>
          <w:rFonts w:ascii="黑体" w:eastAsia="黑体" w:hAnsi="黑体"/>
          <w:bCs/>
          <w:color w:val="000000"/>
          <w:szCs w:val="21"/>
        </w:rPr>
        <w:t>.1</w:t>
      </w:r>
      <w:r>
        <w:rPr>
          <w:rFonts w:hint="eastAsia"/>
        </w:rPr>
        <w:t>组织方职责包括但不限于：</w:t>
      </w:r>
    </w:p>
    <w:p w:rsidR="00E76659" w:rsidRDefault="003B052A" w:rsidP="00E76659">
      <w:pPr>
        <w:ind w:firstLineChars="200" w:firstLine="420"/>
      </w:pPr>
      <w:r>
        <w:rPr>
          <w:rFonts w:hint="eastAsia"/>
        </w:rPr>
        <w:t>——</w:t>
      </w:r>
      <w:r w:rsidR="00E76659">
        <w:rPr>
          <w:rFonts w:hint="eastAsia"/>
        </w:rPr>
        <w:t>为志愿者管理提供支持；</w:t>
      </w:r>
    </w:p>
    <w:p w:rsidR="00E76659" w:rsidRDefault="003B052A" w:rsidP="00E76659">
      <w:pPr>
        <w:ind w:firstLineChars="200" w:firstLine="420"/>
      </w:pPr>
      <w:r>
        <w:rPr>
          <w:rFonts w:hint="eastAsia"/>
        </w:rPr>
        <w:t>——</w:t>
      </w:r>
      <w:r w:rsidR="00BB5495">
        <w:rPr>
          <w:rFonts w:hint="eastAsia"/>
        </w:rPr>
        <w:t>保护</w:t>
      </w:r>
      <w:r w:rsidR="00E76659">
        <w:rPr>
          <w:rFonts w:hint="eastAsia"/>
        </w:rPr>
        <w:t>志愿者权益。</w:t>
      </w:r>
    </w:p>
    <w:p w:rsidR="00E76659" w:rsidRDefault="00E76659" w:rsidP="00E76659">
      <w:r>
        <w:rPr>
          <w:rFonts w:ascii="黑体" w:eastAsia="黑体" w:hAnsi="黑体"/>
          <w:bCs/>
          <w:color w:val="000000"/>
          <w:szCs w:val="21"/>
        </w:rPr>
        <w:t>7.3</w:t>
      </w:r>
      <w:r w:rsidRPr="00226E03">
        <w:rPr>
          <w:rFonts w:ascii="黑体" w:eastAsia="黑体" w:hAnsi="黑体"/>
          <w:bCs/>
          <w:color w:val="000000"/>
          <w:szCs w:val="21"/>
        </w:rPr>
        <w:t>.2</w:t>
      </w:r>
      <w:r>
        <w:rPr>
          <w:rFonts w:hint="eastAsia"/>
        </w:rPr>
        <w:t>志愿者部门职责包括但不限于：</w:t>
      </w:r>
    </w:p>
    <w:p w:rsidR="00E76659" w:rsidRDefault="003B052A" w:rsidP="00E76659">
      <w:pPr>
        <w:ind w:firstLineChars="200" w:firstLine="420"/>
      </w:pPr>
      <w:r>
        <w:rPr>
          <w:rFonts w:hint="eastAsia"/>
        </w:rPr>
        <w:t>——</w:t>
      </w:r>
      <w:r w:rsidR="00E76659">
        <w:rPr>
          <w:rFonts w:hint="eastAsia"/>
        </w:rPr>
        <w:t>确定志愿者管理的要求、程序、标准；</w:t>
      </w:r>
    </w:p>
    <w:p w:rsidR="00E76659" w:rsidRDefault="003B052A" w:rsidP="00E76659">
      <w:pPr>
        <w:ind w:firstLineChars="200" w:firstLine="420"/>
      </w:pPr>
      <w:r>
        <w:rPr>
          <w:rFonts w:hint="eastAsia"/>
        </w:rPr>
        <w:t>——</w:t>
      </w:r>
      <w:r w:rsidR="00DD5E52">
        <w:rPr>
          <w:rFonts w:hint="eastAsia"/>
        </w:rPr>
        <w:t>协调志愿者管理工作，建立志愿者之家、成立党团组织等。</w:t>
      </w:r>
    </w:p>
    <w:p w:rsidR="00E76659" w:rsidRDefault="00E76659" w:rsidP="00E76659">
      <w:r>
        <w:rPr>
          <w:rFonts w:ascii="黑体" w:eastAsia="黑体" w:hAnsi="黑体"/>
          <w:bCs/>
          <w:color w:val="000000"/>
          <w:szCs w:val="21"/>
        </w:rPr>
        <w:t>7.3</w:t>
      </w:r>
      <w:r w:rsidRPr="00226E03">
        <w:rPr>
          <w:rFonts w:ascii="黑体" w:eastAsia="黑体" w:hAnsi="黑体"/>
          <w:bCs/>
          <w:color w:val="000000"/>
          <w:szCs w:val="21"/>
        </w:rPr>
        <w:t>.3</w:t>
      </w:r>
      <w:r>
        <w:rPr>
          <w:rFonts w:hint="eastAsia"/>
        </w:rPr>
        <w:t>志愿者来源单位职责包括但不限于：</w:t>
      </w:r>
    </w:p>
    <w:p w:rsidR="00E76659" w:rsidRDefault="003B052A" w:rsidP="00E76659">
      <w:pPr>
        <w:ind w:firstLineChars="200" w:firstLine="420"/>
      </w:pPr>
      <w:r>
        <w:rPr>
          <w:rFonts w:hint="eastAsia"/>
        </w:rPr>
        <w:t>——</w:t>
      </w:r>
      <w:r w:rsidR="00E76659">
        <w:rPr>
          <w:rFonts w:hint="eastAsia"/>
        </w:rPr>
        <w:t>协助志愿者管理工作的开展；</w:t>
      </w:r>
    </w:p>
    <w:p w:rsidR="00064497" w:rsidRDefault="003B052A" w:rsidP="00E76659">
      <w:pPr>
        <w:ind w:firstLineChars="200" w:firstLine="420"/>
      </w:pPr>
      <w:r>
        <w:rPr>
          <w:rFonts w:hint="eastAsia"/>
        </w:rPr>
        <w:t>——</w:t>
      </w:r>
      <w:r w:rsidR="00064497">
        <w:rPr>
          <w:rFonts w:hint="eastAsia"/>
        </w:rPr>
        <w:t>提供相应的</w:t>
      </w:r>
      <w:r w:rsidR="00DD5E52">
        <w:rPr>
          <w:rFonts w:hint="eastAsia"/>
        </w:rPr>
        <w:t>志愿者</w:t>
      </w:r>
      <w:r w:rsidR="00064497">
        <w:rPr>
          <w:rFonts w:hint="eastAsia"/>
        </w:rPr>
        <w:t>保障。</w:t>
      </w:r>
    </w:p>
    <w:p w:rsidR="00E76659" w:rsidRDefault="00E76659" w:rsidP="00E76659">
      <w:pPr>
        <w:pStyle w:val="2"/>
        <w:rPr>
          <w:rFonts w:ascii="黑体" w:eastAsia="黑体" w:hAnsi="黑体"/>
          <w:b w:val="0"/>
          <w:sz w:val="21"/>
          <w:szCs w:val="21"/>
        </w:rPr>
      </w:pPr>
      <w:bookmarkStart w:id="81" w:name="_Toc461367977"/>
      <w:r>
        <w:rPr>
          <w:rFonts w:ascii="黑体" w:eastAsia="黑体" w:hAnsi="黑体"/>
          <w:b w:val="0"/>
          <w:sz w:val="21"/>
          <w:szCs w:val="21"/>
        </w:rPr>
        <w:t>7.4</w:t>
      </w:r>
      <w:r>
        <w:rPr>
          <w:rFonts w:ascii="黑体" w:eastAsia="黑体" w:hAnsi="黑体" w:hint="eastAsia"/>
          <w:b w:val="0"/>
          <w:sz w:val="21"/>
          <w:szCs w:val="21"/>
        </w:rPr>
        <w:t>运行管理工作内容</w:t>
      </w:r>
      <w:bookmarkEnd w:id="81"/>
    </w:p>
    <w:p w:rsidR="00E76659" w:rsidRDefault="00E76659" w:rsidP="00E76659">
      <w:r>
        <w:rPr>
          <w:rFonts w:ascii="黑体" w:eastAsia="黑体" w:hAnsi="黑体"/>
          <w:bCs/>
          <w:color w:val="000000"/>
          <w:szCs w:val="21"/>
        </w:rPr>
        <w:t>7.</w:t>
      </w:r>
      <w:r w:rsidRPr="00226E03">
        <w:rPr>
          <w:rFonts w:ascii="黑体" w:eastAsia="黑体" w:hAnsi="黑体"/>
          <w:bCs/>
          <w:color w:val="000000"/>
          <w:szCs w:val="21"/>
        </w:rPr>
        <w:t>4.1</w:t>
      </w:r>
      <w:r w:rsidR="008A4AC4">
        <w:rPr>
          <w:rFonts w:hint="eastAsia"/>
        </w:rPr>
        <w:t>志愿者使用部门负责</w:t>
      </w:r>
      <w:r>
        <w:rPr>
          <w:rFonts w:hint="eastAsia"/>
        </w:rPr>
        <w:t>志愿者</w:t>
      </w:r>
      <w:r w:rsidR="008A4AC4">
        <w:rPr>
          <w:rFonts w:hint="eastAsia"/>
        </w:rPr>
        <w:t>的</w:t>
      </w:r>
      <w:r>
        <w:rPr>
          <w:rFonts w:hint="eastAsia"/>
        </w:rPr>
        <w:t>岗位及时间安排，</w:t>
      </w:r>
      <w:r w:rsidR="008A4AC4">
        <w:rPr>
          <w:rFonts w:hint="eastAsia"/>
        </w:rPr>
        <w:t>要点</w:t>
      </w:r>
      <w:r>
        <w:rPr>
          <w:rFonts w:hint="eastAsia"/>
        </w:rPr>
        <w:t>包括但不限于：</w:t>
      </w:r>
    </w:p>
    <w:p w:rsidR="008A4AC4" w:rsidRDefault="003B052A" w:rsidP="00E76659">
      <w:pPr>
        <w:ind w:firstLineChars="200" w:firstLine="420"/>
      </w:pPr>
      <w:r>
        <w:rPr>
          <w:rFonts w:hint="eastAsia"/>
        </w:rPr>
        <w:t>——</w:t>
      </w:r>
      <w:r w:rsidR="008A4AC4">
        <w:rPr>
          <w:rFonts w:hint="eastAsia"/>
        </w:rPr>
        <w:t>制定并落实志愿者排班计划，做好志愿者考勤；</w:t>
      </w:r>
    </w:p>
    <w:p w:rsidR="00E76659" w:rsidRDefault="008A4AC4" w:rsidP="00E76659">
      <w:pPr>
        <w:ind w:firstLineChars="200" w:firstLine="420"/>
      </w:pPr>
      <w:r>
        <w:rPr>
          <w:rFonts w:hint="eastAsia"/>
        </w:rPr>
        <w:t>——</w:t>
      </w:r>
      <w:r>
        <w:t>根据工作内容</w:t>
      </w:r>
      <w:r>
        <w:rPr>
          <w:rFonts w:hint="eastAsia"/>
        </w:rPr>
        <w:t>，</w:t>
      </w:r>
      <w:r>
        <w:t>安排志愿者</w:t>
      </w:r>
      <w:r w:rsidR="00E76659">
        <w:rPr>
          <w:rFonts w:hint="eastAsia"/>
        </w:rPr>
        <w:t>轮岗、轮休；</w:t>
      </w:r>
    </w:p>
    <w:p w:rsidR="008A4AC4" w:rsidRDefault="003B052A" w:rsidP="008A4AC4">
      <w:pPr>
        <w:ind w:firstLineChars="200" w:firstLine="420"/>
      </w:pPr>
      <w:r>
        <w:rPr>
          <w:rFonts w:hint="eastAsia"/>
        </w:rPr>
        <w:t>——</w:t>
      </w:r>
      <w:r w:rsidR="00E76659">
        <w:rPr>
          <w:rFonts w:hint="eastAsia"/>
        </w:rPr>
        <w:t>志愿者上岗出现异常情况</w:t>
      </w:r>
      <w:r w:rsidR="008A4AC4">
        <w:rPr>
          <w:rFonts w:hint="eastAsia"/>
        </w:rPr>
        <w:t>，</w:t>
      </w:r>
      <w:r w:rsidR="00E76659">
        <w:rPr>
          <w:rFonts w:hint="eastAsia"/>
        </w:rPr>
        <w:t>应与</w:t>
      </w:r>
      <w:r w:rsidR="008A4AC4">
        <w:rPr>
          <w:rFonts w:hint="eastAsia"/>
        </w:rPr>
        <w:t>志愿者部门</w:t>
      </w:r>
      <w:r w:rsidR="00E76659">
        <w:rPr>
          <w:rFonts w:hint="eastAsia"/>
        </w:rPr>
        <w:t>保持沟通。</w:t>
      </w:r>
    </w:p>
    <w:p w:rsidR="00E76659" w:rsidRDefault="00E76659" w:rsidP="00E76659">
      <w:r>
        <w:rPr>
          <w:rFonts w:ascii="黑体" w:eastAsia="黑体" w:hAnsi="黑体"/>
          <w:bCs/>
          <w:color w:val="000000"/>
          <w:szCs w:val="21"/>
        </w:rPr>
        <w:t>7.</w:t>
      </w:r>
      <w:r w:rsidRPr="00226E03">
        <w:rPr>
          <w:rFonts w:ascii="黑体" w:eastAsia="黑体" w:hAnsi="黑体"/>
          <w:bCs/>
          <w:color w:val="000000"/>
          <w:szCs w:val="21"/>
        </w:rPr>
        <w:t>4.</w:t>
      </w:r>
      <w:r w:rsidR="00F16CAB">
        <w:rPr>
          <w:rFonts w:ascii="黑体" w:eastAsia="黑体" w:hAnsi="黑体" w:hint="eastAsia"/>
          <w:bCs/>
          <w:color w:val="000000"/>
          <w:szCs w:val="21"/>
        </w:rPr>
        <w:t>2</w:t>
      </w:r>
      <w:r w:rsidR="005C424E" w:rsidRPr="005C424E">
        <w:rPr>
          <w:rFonts w:hint="eastAsia"/>
        </w:rPr>
        <w:t>志愿者部门负责</w:t>
      </w:r>
      <w:r w:rsidR="005C424E">
        <w:rPr>
          <w:rFonts w:hint="eastAsia"/>
        </w:rPr>
        <w:t>志愿</w:t>
      </w:r>
      <w:r w:rsidR="001B2E21">
        <w:rPr>
          <w:rFonts w:hint="eastAsia"/>
        </w:rPr>
        <w:t>者</w:t>
      </w:r>
      <w:r>
        <w:rPr>
          <w:rFonts w:hint="eastAsia"/>
        </w:rPr>
        <w:t>督导工作</w:t>
      </w:r>
      <w:r w:rsidR="005C424E">
        <w:rPr>
          <w:rFonts w:hint="eastAsia"/>
        </w:rPr>
        <w:t>，要点</w:t>
      </w:r>
      <w:r>
        <w:rPr>
          <w:rFonts w:hint="eastAsia"/>
        </w:rPr>
        <w:t>包括但不限于：</w:t>
      </w:r>
    </w:p>
    <w:p w:rsidR="001B2E21" w:rsidRDefault="003B052A" w:rsidP="00E76659">
      <w:pPr>
        <w:ind w:firstLineChars="200" w:firstLine="420"/>
      </w:pPr>
      <w:r>
        <w:rPr>
          <w:rFonts w:hint="eastAsia"/>
        </w:rPr>
        <w:t>——</w:t>
      </w:r>
      <w:r w:rsidR="00E76659">
        <w:rPr>
          <w:rFonts w:hint="eastAsia"/>
        </w:rPr>
        <w:t>建立</w:t>
      </w:r>
      <w:r w:rsidR="001B2E21">
        <w:rPr>
          <w:rFonts w:hint="eastAsia"/>
        </w:rPr>
        <w:t>志愿者工作督导</w:t>
      </w:r>
      <w:r w:rsidR="00E76659">
        <w:rPr>
          <w:rFonts w:hint="eastAsia"/>
        </w:rPr>
        <w:t>机制</w:t>
      </w:r>
      <w:r w:rsidR="001B2E21">
        <w:rPr>
          <w:rFonts w:hint="eastAsia"/>
        </w:rPr>
        <w:t>；</w:t>
      </w:r>
    </w:p>
    <w:p w:rsidR="00E76659" w:rsidRDefault="001B2E21" w:rsidP="00E76659">
      <w:pPr>
        <w:ind w:firstLineChars="200" w:firstLine="420"/>
      </w:pPr>
      <w:r>
        <w:rPr>
          <w:rFonts w:hint="eastAsia"/>
        </w:rPr>
        <w:t>——</w:t>
      </w:r>
      <w:r w:rsidR="00E76659">
        <w:rPr>
          <w:rFonts w:hint="eastAsia"/>
        </w:rPr>
        <w:t>组建志愿者督导队伍；</w:t>
      </w:r>
    </w:p>
    <w:p w:rsidR="00E76659" w:rsidRDefault="003B052A" w:rsidP="00E76659">
      <w:pPr>
        <w:ind w:firstLineChars="200" w:firstLine="420"/>
      </w:pPr>
      <w:r>
        <w:rPr>
          <w:rFonts w:hint="eastAsia"/>
        </w:rPr>
        <w:t>——</w:t>
      </w:r>
      <w:r w:rsidR="00C80261">
        <w:rPr>
          <w:rFonts w:hint="eastAsia"/>
        </w:rPr>
        <w:t>对志愿者</w:t>
      </w:r>
      <w:r w:rsidR="00E76659">
        <w:rPr>
          <w:rFonts w:hint="eastAsia"/>
        </w:rPr>
        <w:t>工作提供及时、有效的指导与帮助</w:t>
      </w:r>
      <w:r w:rsidR="00C80261">
        <w:rPr>
          <w:rFonts w:hint="eastAsia"/>
        </w:rPr>
        <w:t>。</w:t>
      </w:r>
    </w:p>
    <w:p w:rsidR="00E76659" w:rsidRDefault="00E76659" w:rsidP="00E76659">
      <w:r>
        <w:rPr>
          <w:rFonts w:ascii="黑体" w:eastAsia="黑体" w:hAnsi="黑体"/>
          <w:bCs/>
          <w:color w:val="000000"/>
          <w:szCs w:val="21"/>
        </w:rPr>
        <w:t>7.</w:t>
      </w:r>
      <w:r w:rsidRPr="00226E03">
        <w:rPr>
          <w:rFonts w:ascii="黑体" w:eastAsia="黑体" w:hAnsi="黑体"/>
          <w:bCs/>
          <w:color w:val="000000"/>
          <w:szCs w:val="21"/>
        </w:rPr>
        <w:t>4.</w:t>
      </w:r>
      <w:r w:rsidR="00F16CAB">
        <w:rPr>
          <w:rFonts w:ascii="黑体" w:eastAsia="黑体" w:hAnsi="黑体" w:hint="eastAsia"/>
          <w:bCs/>
          <w:color w:val="000000"/>
          <w:szCs w:val="21"/>
        </w:rPr>
        <w:t>3</w:t>
      </w:r>
      <w:r w:rsidR="00746056" w:rsidRPr="00746056">
        <w:rPr>
          <w:rFonts w:hint="eastAsia"/>
        </w:rPr>
        <w:t>组织方应做好</w:t>
      </w:r>
      <w:r>
        <w:rPr>
          <w:rFonts w:hint="eastAsia"/>
        </w:rPr>
        <w:t>应急及风险管理</w:t>
      </w:r>
      <w:r w:rsidR="00746056">
        <w:rPr>
          <w:rFonts w:hint="eastAsia"/>
        </w:rPr>
        <w:t>工作</w:t>
      </w:r>
      <w:r>
        <w:rPr>
          <w:rFonts w:hint="eastAsia"/>
        </w:rPr>
        <w:t>，</w:t>
      </w:r>
      <w:r w:rsidR="00746056">
        <w:rPr>
          <w:rFonts w:hint="eastAsia"/>
        </w:rPr>
        <w:t>要点</w:t>
      </w:r>
      <w:r>
        <w:rPr>
          <w:rFonts w:hint="eastAsia"/>
        </w:rPr>
        <w:t>包括但不限于：</w:t>
      </w:r>
    </w:p>
    <w:p w:rsidR="00E76659" w:rsidRDefault="003B052A" w:rsidP="00E76659">
      <w:pPr>
        <w:ind w:firstLineChars="200" w:firstLine="420"/>
      </w:pPr>
      <w:r>
        <w:rPr>
          <w:rFonts w:hint="eastAsia"/>
        </w:rPr>
        <w:t>——</w:t>
      </w:r>
      <w:r w:rsidR="00E76659">
        <w:rPr>
          <w:rFonts w:hint="eastAsia"/>
        </w:rPr>
        <w:t>建立应急与风险管理机制；</w:t>
      </w:r>
    </w:p>
    <w:p w:rsidR="00E76659" w:rsidRDefault="003B052A" w:rsidP="00E76659">
      <w:pPr>
        <w:ind w:firstLineChars="200" w:firstLine="420"/>
      </w:pPr>
      <w:r>
        <w:rPr>
          <w:rFonts w:hint="eastAsia"/>
        </w:rPr>
        <w:t>——</w:t>
      </w:r>
      <w:r w:rsidR="00E76659">
        <w:rPr>
          <w:rFonts w:hint="eastAsia"/>
        </w:rPr>
        <w:t>对可能出现的突发状况和风险进行预判；</w:t>
      </w:r>
    </w:p>
    <w:p w:rsidR="00E76659" w:rsidRDefault="003B052A" w:rsidP="00E76659">
      <w:pPr>
        <w:ind w:firstLineChars="200" w:firstLine="420"/>
      </w:pPr>
      <w:r>
        <w:rPr>
          <w:rFonts w:hint="eastAsia"/>
        </w:rPr>
        <w:t>——</w:t>
      </w:r>
      <w:r w:rsidR="00E76659">
        <w:rPr>
          <w:rFonts w:hint="eastAsia"/>
        </w:rPr>
        <w:t>制定应急预案；</w:t>
      </w:r>
    </w:p>
    <w:p w:rsidR="00E76659" w:rsidRDefault="003B052A" w:rsidP="00E76659">
      <w:pPr>
        <w:ind w:firstLineChars="200" w:firstLine="420"/>
      </w:pPr>
      <w:r>
        <w:rPr>
          <w:rFonts w:hint="eastAsia"/>
        </w:rPr>
        <w:t>——</w:t>
      </w:r>
      <w:r w:rsidR="00E76659">
        <w:rPr>
          <w:rFonts w:hint="eastAsia"/>
        </w:rPr>
        <w:t>及时排除安全隐患、化解风险。</w:t>
      </w:r>
    </w:p>
    <w:p w:rsidR="00F16CAB" w:rsidRDefault="00F16CAB" w:rsidP="00F16CAB">
      <w:r>
        <w:rPr>
          <w:rFonts w:ascii="黑体" w:eastAsia="黑体" w:hAnsi="黑体"/>
          <w:bCs/>
          <w:color w:val="000000"/>
          <w:szCs w:val="21"/>
        </w:rPr>
        <w:t>7.</w:t>
      </w:r>
      <w:r w:rsidRPr="00226E03">
        <w:rPr>
          <w:rFonts w:ascii="黑体" w:eastAsia="黑体" w:hAnsi="黑体"/>
          <w:bCs/>
          <w:color w:val="000000"/>
          <w:szCs w:val="21"/>
        </w:rPr>
        <w:t>4.</w:t>
      </w:r>
      <w:r w:rsidR="004F62A8">
        <w:rPr>
          <w:rFonts w:ascii="黑体" w:eastAsia="黑体" w:hAnsi="黑体"/>
          <w:bCs/>
          <w:color w:val="000000"/>
          <w:szCs w:val="21"/>
        </w:rPr>
        <w:t>4</w:t>
      </w:r>
      <w:r w:rsidR="00E4268D" w:rsidRPr="00E4268D">
        <w:rPr>
          <w:rFonts w:hint="eastAsia"/>
        </w:rPr>
        <w:t>志愿者部门负责志愿者组织党团组织建设</w:t>
      </w:r>
      <w:r w:rsidR="00E4268D">
        <w:rPr>
          <w:rFonts w:hint="eastAsia"/>
        </w:rPr>
        <w:t>工作</w:t>
      </w:r>
      <w:r w:rsidR="00E4268D" w:rsidRPr="00E4268D">
        <w:rPr>
          <w:rFonts w:hint="eastAsia"/>
        </w:rPr>
        <w:t>，要点</w:t>
      </w:r>
      <w:r>
        <w:rPr>
          <w:rFonts w:hint="eastAsia"/>
        </w:rPr>
        <w:t>包括但不限于：</w:t>
      </w:r>
    </w:p>
    <w:p w:rsidR="00F16CAB" w:rsidRDefault="003B052A" w:rsidP="00F16CAB">
      <w:pPr>
        <w:ind w:firstLineChars="200" w:firstLine="420"/>
      </w:pPr>
      <w:r>
        <w:rPr>
          <w:rFonts w:hint="eastAsia"/>
        </w:rPr>
        <w:t>——</w:t>
      </w:r>
      <w:r w:rsidR="00E4268D">
        <w:rPr>
          <w:rFonts w:hint="eastAsia"/>
        </w:rPr>
        <w:t>建立党团组织</w:t>
      </w:r>
      <w:r w:rsidR="00F16CAB">
        <w:rPr>
          <w:rFonts w:hint="eastAsia"/>
        </w:rPr>
        <w:t>；</w:t>
      </w:r>
    </w:p>
    <w:p w:rsidR="00F16CAB" w:rsidRDefault="003B052A" w:rsidP="00F16CAB">
      <w:pPr>
        <w:ind w:firstLineChars="200" w:firstLine="420"/>
      </w:pPr>
      <w:r>
        <w:rPr>
          <w:rFonts w:hint="eastAsia"/>
        </w:rPr>
        <w:t>——</w:t>
      </w:r>
      <w:r w:rsidR="009B2B50">
        <w:rPr>
          <w:rFonts w:hint="eastAsia"/>
        </w:rPr>
        <w:t>发挥党员、团员的示范带头作用；</w:t>
      </w:r>
    </w:p>
    <w:p w:rsidR="00F16CAB" w:rsidRPr="00F16CAB" w:rsidRDefault="003B052A" w:rsidP="009B2B50">
      <w:pPr>
        <w:ind w:firstLineChars="200" w:firstLine="420"/>
      </w:pPr>
      <w:r>
        <w:rPr>
          <w:rFonts w:hint="eastAsia"/>
        </w:rPr>
        <w:t>——</w:t>
      </w:r>
      <w:r w:rsidR="009B2B50">
        <w:rPr>
          <w:rFonts w:hint="eastAsia"/>
        </w:rPr>
        <w:t>开展志愿者激励。</w:t>
      </w:r>
    </w:p>
    <w:p w:rsidR="00E76659" w:rsidRDefault="00E76659" w:rsidP="00E76659">
      <w:pPr>
        <w:pStyle w:val="1"/>
        <w:spacing w:line="240" w:lineRule="auto"/>
        <w:rPr>
          <w:rFonts w:ascii="黑体" w:eastAsia="黑体" w:hAnsi="黑体"/>
          <w:b w:val="0"/>
          <w:sz w:val="21"/>
          <w:szCs w:val="21"/>
        </w:rPr>
      </w:pPr>
      <w:bookmarkStart w:id="82" w:name="_Toc461367978"/>
      <w:r>
        <w:rPr>
          <w:rFonts w:ascii="黑体" w:eastAsia="黑体" w:hAnsi="黑体" w:hint="eastAsia"/>
          <w:b w:val="0"/>
          <w:sz w:val="21"/>
          <w:szCs w:val="21"/>
        </w:rPr>
        <w:lastRenderedPageBreak/>
        <w:t>8保障激励</w:t>
      </w:r>
      <w:bookmarkEnd w:id="82"/>
    </w:p>
    <w:p w:rsidR="00E76659" w:rsidRDefault="00E76659" w:rsidP="00E76659">
      <w:pPr>
        <w:pStyle w:val="2"/>
        <w:rPr>
          <w:rFonts w:ascii="黑体" w:eastAsia="黑体" w:hAnsi="黑体"/>
          <w:b w:val="0"/>
          <w:sz w:val="21"/>
          <w:szCs w:val="21"/>
        </w:rPr>
      </w:pPr>
      <w:bookmarkStart w:id="83" w:name="_Toc461367979"/>
      <w:r>
        <w:rPr>
          <w:rFonts w:ascii="黑体" w:eastAsia="黑体" w:hAnsi="黑体" w:hint="eastAsia"/>
          <w:b w:val="0"/>
          <w:sz w:val="21"/>
          <w:szCs w:val="21"/>
        </w:rPr>
        <w:t>8.1保障激励原则</w:t>
      </w:r>
      <w:bookmarkEnd w:id="83"/>
    </w:p>
    <w:p w:rsidR="00111A66" w:rsidRDefault="00E76659" w:rsidP="00E76659">
      <w:r w:rsidRPr="00750A20">
        <w:rPr>
          <w:rFonts w:ascii="黑体" w:eastAsia="黑体" w:hAnsi="黑体"/>
          <w:bCs/>
          <w:color w:val="000000"/>
          <w:szCs w:val="21"/>
        </w:rPr>
        <w:t>8.1.1</w:t>
      </w:r>
      <w:r w:rsidR="00111A66" w:rsidRPr="00111A66">
        <w:t>组织方提供的保障和激励应覆盖所有志愿者</w:t>
      </w:r>
      <w:r w:rsidR="00111A66" w:rsidRPr="00111A66">
        <w:rPr>
          <w:rFonts w:hint="eastAsia"/>
        </w:rPr>
        <w:t>。</w:t>
      </w:r>
    </w:p>
    <w:p w:rsidR="00750A20" w:rsidRDefault="00750A20" w:rsidP="00E76659">
      <w:r w:rsidRPr="00750A20">
        <w:rPr>
          <w:rFonts w:ascii="黑体" w:eastAsia="黑体" w:hAnsi="黑体"/>
          <w:bCs/>
          <w:color w:val="000000"/>
          <w:szCs w:val="21"/>
        </w:rPr>
        <w:t>8.1.2</w:t>
      </w:r>
      <w:r>
        <w:rPr>
          <w:rFonts w:hint="eastAsia"/>
        </w:rPr>
        <w:t>保障和激励应覆盖志愿者工作全过程。</w:t>
      </w:r>
    </w:p>
    <w:p w:rsidR="00750A20" w:rsidRDefault="00750A20" w:rsidP="00E76659">
      <w:r w:rsidRPr="00750A20">
        <w:rPr>
          <w:rFonts w:ascii="黑体" w:eastAsia="黑体" w:hAnsi="黑体"/>
          <w:bCs/>
          <w:color w:val="000000"/>
          <w:szCs w:val="21"/>
        </w:rPr>
        <w:t>8.</w:t>
      </w:r>
      <w:r>
        <w:rPr>
          <w:rFonts w:ascii="黑体" w:eastAsia="黑体" w:hAnsi="黑体"/>
          <w:bCs/>
          <w:color w:val="000000"/>
          <w:szCs w:val="21"/>
        </w:rPr>
        <w:t>1.3</w:t>
      </w:r>
      <w:r>
        <w:rPr>
          <w:rFonts w:hint="eastAsia"/>
        </w:rPr>
        <w:t>保障和激励应坚持节俭原则。</w:t>
      </w:r>
    </w:p>
    <w:p w:rsidR="000B5521" w:rsidRDefault="000B5521" w:rsidP="000B5521">
      <w:pPr>
        <w:pStyle w:val="2"/>
        <w:rPr>
          <w:rFonts w:ascii="黑体" w:eastAsia="黑体" w:hAnsi="黑体"/>
          <w:b w:val="0"/>
          <w:sz w:val="21"/>
          <w:szCs w:val="21"/>
        </w:rPr>
      </w:pPr>
      <w:bookmarkStart w:id="84" w:name="_Toc461367980"/>
      <w:r>
        <w:rPr>
          <w:rFonts w:ascii="黑体" w:eastAsia="黑体" w:hAnsi="黑体" w:hint="eastAsia"/>
          <w:b w:val="0"/>
          <w:sz w:val="21"/>
          <w:szCs w:val="21"/>
        </w:rPr>
        <w:t>8.2保障激励目标</w:t>
      </w:r>
      <w:bookmarkEnd w:id="84"/>
    </w:p>
    <w:p w:rsidR="000B5521" w:rsidRDefault="000B5521" w:rsidP="00E76659">
      <w:pPr>
        <w:rPr>
          <w:rFonts w:ascii="黑体" w:eastAsia="黑体" w:hAnsi="黑体"/>
          <w:bCs/>
          <w:color w:val="000000"/>
          <w:szCs w:val="21"/>
        </w:rPr>
      </w:pPr>
      <w:r>
        <w:rPr>
          <w:rFonts w:ascii="黑体" w:eastAsia="黑体" w:hAnsi="黑体"/>
          <w:bCs/>
          <w:color w:val="000000"/>
          <w:szCs w:val="21"/>
        </w:rPr>
        <w:t>8.2</w:t>
      </w:r>
      <w:r w:rsidRPr="00750A20">
        <w:rPr>
          <w:rFonts w:ascii="黑体" w:eastAsia="黑体" w:hAnsi="黑体"/>
          <w:bCs/>
          <w:color w:val="000000"/>
          <w:szCs w:val="21"/>
        </w:rPr>
        <w:t>.1</w:t>
      </w:r>
      <w:r w:rsidR="00A612AF">
        <w:t>保护</w:t>
      </w:r>
      <w:r w:rsidR="00A612AF" w:rsidRPr="00C23F3B">
        <w:t>志愿者的合法权益</w:t>
      </w:r>
      <w:r w:rsidR="00A612AF">
        <w:rPr>
          <w:rFonts w:hint="eastAsia"/>
        </w:rPr>
        <w:t>。</w:t>
      </w:r>
    </w:p>
    <w:p w:rsidR="000B5521" w:rsidRDefault="000B5521" w:rsidP="00E76659">
      <w:pPr>
        <w:rPr>
          <w:rFonts w:ascii="黑体" w:eastAsia="黑体" w:hAnsi="黑体"/>
          <w:bCs/>
          <w:color w:val="000000"/>
          <w:szCs w:val="21"/>
        </w:rPr>
      </w:pPr>
      <w:r>
        <w:rPr>
          <w:rFonts w:ascii="黑体" w:eastAsia="黑体" w:hAnsi="黑体"/>
          <w:bCs/>
          <w:color w:val="000000"/>
          <w:szCs w:val="21"/>
        </w:rPr>
        <w:t>8.2.2</w:t>
      </w:r>
      <w:r w:rsidR="00A612AF" w:rsidRPr="00C23F3B">
        <w:t>保障志愿服务对象和第三人的正当权益</w:t>
      </w:r>
      <w:r w:rsidR="00A612AF" w:rsidRPr="00C23F3B">
        <w:rPr>
          <w:rFonts w:hint="eastAsia"/>
        </w:rPr>
        <w:t>。</w:t>
      </w:r>
    </w:p>
    <w:p w:rsidR="000B5521" w:rsidRPr="000B5521" w:rsidRDefault="000B5521" w:rsidP="00E76659">
      <w:pPr>
        <w:rPr>
          <w:rFonts w:ascii="黑体" w:eastAsia="黑体" w:hAnsi="黑体"/>
          <w:bCs/>
          <w:color w:val="000000"/>
          <w:szCs w:val="21"/>
        </w:rPr>
      </w:pPr>
      <w:r>
        <w:rPr>
          <w:rFonts w:ascii="黑体" w:eastAsia="黑体" w:hAnsi="黑体"/>
          <w:bCs/>
          <w:color w:val="000000"/>
          <w:szCs w:val="21"/>
        </w:rPr>
        <w:t>8.2.3</w:t>
      </w:r>
      <w:r w:rsidR="00A612AF" w:rsidRPr="00C23F3B">
        <w:t>调动志愿者积极性</w:t>
      </w:r>
      <w:r w:rsidR="00A612AF">
        <w:rPr>
          <w:rFonts w:hint="eastAsia"/>
        </w:rPr>
        <w:t>，强化志愿者队伍的稳定性，</w:t>
      </w:r>
      <w:r w:rsidR="00A612AF">
        <w:t>确保圆满完成服务任务</w:t>
      </w:r>
      <w:r w:rsidR="00A612AF">
        <w:rPr>
          <w:rFonts w:hint="eastAsia"/>
        </w:rPr>
        <w:t>。</w:t>
      </w:r>
    </w:p>
    <w:p w:rsidR="00E76659" w:rsidRDefault="00E76659" w:rsidP="00E76659">
      <w:pPr>
        <w:pStyle w:val="2"/>
        <w:rPr>
          <w:rFonts w:ascii="黑体" w:eastAsia="黑体" w:hAnsi="黑体"/>
          <w:b w:val="0"/>
          <w:sz w:val="21"/>
          <w:szCs w:val="21"/>
        </w:rPr>
      </w:pPr>
      <w:bookmarkStart w:id="85" w:name="_Toc461367981"/>
      <w:r>
        <w:rPr>
          <w:rFonts w:ascii="黑体" w:eastAsia="黑体" w:hAnsi="黑体" w:hint="eastAsia"/>
          <w:b w:val="0"/>
          <w:sz w:val="21"/>
          <w:szCs w:val="21"/>
        </w:rPr>
        <w:t>8.</w:t>
      </w:r>
      <w:r w:rsidR="000B5521">
        <w:rPr>
          <w:rFonts w:ascii="黑体" w:eastAsia="黑体" w:hAnsi="黑体"/>
          <w:b w:val="0"/>
          <w:sz w:val="21"/>
          <w:szCs w:val="21"/>
        </w:rPr>
        <w:t>3</w:t>
      </w:r>
      <w:r>
        <w:rPr>
          <w:rFonts w:ascii="黑体" w:eastAsia="黑体" w:hAnsi="黑体" w:hint="eastAsia"/>
          <w:b w:val="0"/>
          <w:sz w:val="21"/>
          <w:szCs w:val="21"/>
        </w:rPr>
        <w:t>保障激励职责</w:t>
      </w:r>
      <w:bookmarkEnd w:id="85"/>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3</w:t>
      </w:r>
      <w:r w:rsidRPr="00226E03">
        <w:rPr>
          <w:rFonts w:ascii="黑体" w:eastAsia="黑体" w:hAnsi="黑体"/>
          <w:bCs/>
          <w:color w:val="000000"/>
          <w:szCs w:val="21"/>
        </w:rPr>
        <w:t>.1</w:t>
      </w:r>
      <w:r>
        <w:rPr>
          <w:rFonts w:hint="eastAsia"/>
        </w:rPr>
        <w:t>组织方职责应包括但不限于：</w:t>
      </w:r>
    </w:p>
    <w:p w:rsidR="00E76659" w:rsidRDefault="003B052A" w:rsidP="00E76659">
      <w:pPr>
        <w:ind w:firstLineChars="200" w:firstLine="420"/>
      </w:pPr>
      <w:r>
        <w:rPr>
          <w:rFonts w:hint="eastAsia"/>
        </w:rPr>
        <w:t>——</w:t>
      </w:r>
      <w:r w:rsidR="00B7186A">
        <w:rPr>
          <w:rFonts w:hint="eastAsia"/>
        </w:rPr>
        <w:t>督促志愿者部门提出</w:t>
      </w:r>
      <w:r w:rsidR="00E76659">
        <w:rPr>
          <w:rFonts w:hint="eastAsia"/>
        </w:rPr>
        <w:t>保障</w:t>
      </w:r>
      <w:r w:rsidR="00B7186A">
        <w:rPr>
          <w:rFonts w:hint="eastAsia"/>
        </w:rPr>
        <w:t>和</w:t>
      </w:r>
      <w:r w:rsidR="00E76659">
        <w:rPr>
          <w:rFonts w:hint="eastAsia"/>
        </w:rPr>
        <w:t>激励的需求；</w:t>
      </w:r>
    </w:p>
    <w:p w:rsidR="00E76659" w:rsidRDefault="003B052A" w:rsidP="00E76659">
      <w:pPr>
        <w:ind w:firstLineChars="200" w:firstLine="420"/>
      </w:pPr>
      <w:r>
        <w:rPr>
          <w:rFonts w:hint="eastAsia"/>
        </w:rPr>
        <w:t>——</w:t>
      </w:r>
      <w:r w:rsidR="00B7186A">
        <w:rPr>
          <w:rFonts w:hint="eastAsia"/>
        </w:rPr>
        <w:t>与志愿者部门确定</w:t>
      </w:r>
      <w:r w:rsidR="00E76659">
        <w:rPr>
          <w:rFonts w:hint="eastAsia"/>
        </w:rPr>
        <w:t>保障和激励方案；</w:t>
      </w:r>
    </w:p>
    <w:p w:rsidR="00E76659" w:rsidRDefault="003B052A" w:rsidP="00E76659">
      <w:pPr>
        <w:ind w:firstLineChars="200" w:firstLine="420"/>
      </w:pPr>
      <w:r>
        <w:rPr>
          <w:rFonts w:hint="eastAsia"/>
        </w:rPr>
        <w:t>——</w:t>
      </w:r>
      <w:r w:rsidR="00B7186A">
        <w:rPr>
          <w:rFonts w:hint="eastAsia"/>
        </w:rPr>
        <w:t>落实</w:t>
      </w:r>
      <w:r w:rsidR="00E76659">
        <w:rPr>
          <w:rFonts w:hint="eastAsia"/>
        </w:rPr>
        <w:t>志愿者保障</w:t>
      </w:r>
      <w:r w:rsidR="00B7186A">
        <w:rPr>
          <w:rFonts w:hint="eastAsia"/>
        </w:rPr>
        <w:t>和</w:t>
      </w:r>
      <w:r w:rsidR="00E76659">
        <w:rPr>
          <w:rFonts w:hint="eastAsia"/>
        </w:rPr>
        <w:t>激励</w:t>
      </w:r>
      <w:r w:rsidR="00B7186A">
        <w:rPr>
          <w:rFonts w:hint="eastAsia"/>
        </w:rPr>
        <w:t>工作</w:t>
      </w:r>
      <w:r w:rsidR="00E76659">
        <w:rPr>
          <w:rFonts w:hint="eastAsia"/>
        </w:rPr>
        <w:t>。</w:t>
      </w:r>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3</w:t>
      </w:r>
      <w:r w:rsidRPr="00226E03">
        <w:rPr>
          <w:rFonts w:ascii="黑体" w:eastAsia="黑体" w:hAnsi="黑体"/>
          <w:bCs/>
          <w:color w:val="000000"/>
          <w:szCs w:val="21"/>
        </w:rPr>
        <w:t>.2</w:t>
      </w:r>
      <w:r>
        <w:rPr>
          <w:rFonts w:hint="eastAsia"/>
        </w:rPr>
        <w:t>志愿者部门职责应包括但不限于：</w:t>
      </w:r>
    </w:p>
    <w:p w:rsidR="00E76659" w:rsidRDefault="003B052A" w:rsidP="00E76659">
      <w:pPr>
        <w:ind w:firstLineChars="200" w:firstLine="420"/>
      </w:pPr>
      <w:r>
        <w:rPr>
          <w:rFonts w:hint="eastAsia"/>
        </w:rPr>
        <w:t>——</w:t>
      </w:r>
      <w:r w:rsidR="00B7186A">
        <w:rPr>
          <w:rFonts w:hint="eastAsia"/>
        </w:rPr>
        <w:t>提出</w:t>
      </w:r>
      <w:r w:rsidR="00E76659">
        <w:rPr>
          <w:rFonts w:hint="eastAsia"/>
        </w:rPr>
        <w:t>保障和激励需求；</w:t>
      </w:r>
    </w:p>
    <w:p w:rsidR="00E76659" w:rsidRDefault="003B052A" w:rsidP="00E76659">
      <w:pPr>
        <w:ind w:firstLineChars="200" w:firstLine="420"/>
      </w:pPr>
      <w:r>
        <w:rPr>
          <w:rFonts w:hint="eastAsia"/>
        </w:rPr>
        <w:t>——</w:t>
      </w:r>
      <w:r w:rsidR="004A4A95">
        <w:rPr>
          <w:rFonts w:hint="eastAsia"/>
        </w:rPr>
        <w:t>与组织方确定</w:t>
      </w:r>
      <w:r w:rsidR="00E76659">
        <w:rPr>
          <w:rFonts w:hint="eastAsia"/>
        </w:rPr>
        <w:t>保障和激励方案；</w:t>
      </w:r>
    </w:p>
    <w:p w:rsidR="00E76659" w:rsidRDefault="003B052A" w:rsidP="00E76659">
      <w:pPr>
        <w:ind w:firstLineChars="200" w:firstLine="420"/>
      </w:pPr>
      <w:r>
        <w:rPr>
          <w:rFonts w:hint="eastAsia"/>
        </w:rPr>
        <w:t>——</w:t>
      </w:r>
      <w:r w:rsidR="004A4A95">
        <w:rPr>
          <w:rFonts w:hint="eastAsia"/>
        </w:rPr>
        <w:t>落实志愿者保障和激励工作，及时向组织方反馈落实情况。</w:t>
      </w:r>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3</w:t>
      </w:r>
      <w:r w:rsidRPr="00226E03">
        <w:rPr>
          <w:rFonts w:ascii="黑体" w:eastAsia="黑体" w:hAnsi="黑体"/>
          <w:bCs/>
          <w:color w:val="000000"/>
          <w:szCs w:val="21"/>
        </w:rPr>
        <w:t>.3</w:t>
      </w:r>
      <w:r>
        <w:rPr>
          <w:rFonts w:hint="eastAsia"/>
        </w:rPr>
        <w:t>志愿者来源单位职责应包括但不限于：</w:t>
      </w:r>
    </w:p>
    <w:p w:rsidR="00E76659" w:rsidRDefault="003B052A" w:rsidP="00E76659">
      <w:pPr>
        <w:ind w:firstLineChars="200" w:firstLine="420"/>
      </w:pPr>
      <w:r>
        <w:rPr>
          <w:rFonts w:hint="eastAsia"/>
        </w:rPr>
        <w:t>——</w:t>
      </w:r>
      <w:r w:rsidR="00E76659">
        <w:rPr>
          <w:rFonts w:hint="eastAsia"/>
        </w:rPr>
        <w:t>协助</w:t>
      </w:r>
      <w:r w:rsidR="004A4A95">
        <w:rPr>
          <w:rFonts w:hint="eastAsia"/>
        </w:rPr>
        <w:t>志愿者部门开展</w:t>
      </w:r>
      <w:r w:rsidR="00E76659">
        <w:rPr>
          <w:rFonts w:hint="eastAsia"/>
        </w:rPr>
        <w:t>保障</w:t>
      </w:r>
      <w:r w:rsidR="004A4A95">
        <w:rPr>
          <w:rFonts w:hint="eastAsia"/>
        </w:rPr>
        <w:t>和</w:t>
      </w:r>
      <w:r w:rsidR="00E76659">
        <w:rPr>
          <w:rFonts w:hint="eastAsia"/>
        </w:rPr>
        <w:t>激励工作；</w:t>
      </w:r>
    </w:p>
    <w:p w:rsidR="00E76659" w:rsidRDefault="003B052A" w:rsidP="00E76659">
      <w:pPr>
        <w:ind w:firstLineChars="200" w:firstLine="420"/>
      </w:pPr>
      <w:r>
        <w:rPr>
          <w:rFonts w:hint="eastAsia"/>
        </w:rPr>
        <w:t>——</w:t>
      </w:r>
      <w:r w:rsidR="00E76659">
        <w:rPr>
          <w:rFonts w:hint="eastAsia"/>
        </w:rPr>
        <w:t>做好</w:t>
      </w:r>
      <w:r w:rsidR="004A4A95">
        <w:rPr>
          <w:rFonts w:hint="eastAsia"/>
        </w:rPr>
        <w:t>本单位志愿者的激励和</w:t>
      </w:r>
      <w:r w:rsidR="00E76659">
        <w:rPr>
          <w:rFonts w:hint="eastAsia"/>
        </w:rPr>
        <w:t>保障工作。</w:t>
      </w:r>
    </w:p>
    <w:p w:rsidR="00E76659" w:rsidRDefault="00E76659" w:rsidP="00E76659">
      <w:pPr>
        <w:pStyle w:val="2"/>
        <w:rPr>
          <w:rFonts w:ascii="黑体" w:eastAsia="黑体" w:hAnsi="黑体"/>
          <w:b w:val="0"/>
          <w:sz w:val="21"/>
          <w:szCs w:val="21"/>
        </w:rPr>
      </w:pPr>
      <w:bookmarkStart w:id="86" w:name="_Toc461367982"/>
      <w:r>
        <w:rPr>
          <w:rFonts w:ascii="黑体" w:eastAsia="黑体" w:hAnsi="黑体" w:hint="eastAsia"/>
          <w:b w:val="0"/>
          <w:sz w:val="21"/>
          <w:szCs w:val="21"/>
        </w:rPr>
        <w:t>8.</w:t>
      </w:r>
      <w:r w:rsidR="000B5521">
        <w:rPr>
          <w:rFonts w:ascii="黑体" w:eastAsia="黑体" w:hAnsi="黑体"/>
          <w:b w:val="0"/>
          <w:sz w:val="21"/>
          <w:szCs w:val="21"/>
        </w:rPr>
        <w:t>4</w:t>
      </w:r>
      <w:r>
        <w:rPr>
          <w:rFonts w:ascii="黑体" w:eastAsia="黑体" w:hAnsi="黑体" w:hint="eastAsia"/>
          <w:b w:val="0"/>
          <w:sz w:val="21"/>
          <w:szCs w:val="21"/>
        </w:rPr>
        <w:t>保障激励工作内容</w:t>
      </w:r>
      <w:bookmarkEnd w:id="86"/>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4</w:t>
      </w:r>
      <w:r w:rsidRPr="00226E03">
        <w:rPr>
          <w:rFonts w:ascii="黑体" w:eastAsia="黑体" w:hAnsi="黑体"/>
          <w:bCs/>
          <w:color w:val="000000"/>
          <w:szCs w:val="21"/>
        </w:rPr>
        <w:t>.1</w:t>
      </w:r>
      <w:r>
        <w:rPr>
          <w:rFonts w:hint="eastAsia"/>
        </w:rPr>
        <w:t>保障工作的内容及要点</w:t>
      </w:r>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4</w:t>
      </w:r>
      <w:r w:rsidRPr="00226E03">
        <w:rPr>
          <w:rFonts w:ascii="黑体" w:eastAsia="黑体" w:hAnsi="黑体"/>
          <w:bCs/>
          <w:color w:val="000000"/>
          <w:szCs w:val="21"/>
        </w:rPr>
        <w:t>.</w:t>
      </w:r>
      <w:r>
        <w:rPr>
          <w:rFonts w:ascii="黑体" w:eastAsia="黑体" w:hAnsi="黑体" w:hint="eastAsia"/>
          <w:bCs/>
          <w:color w:val="000000"/>
          <w:szCs w:val="21"/>
        </w:rPr>
        <w:t>1.1</w:t>
      </w:r>
      <w:r>
        <w:rPr>
          <w:rFonts w:hint="eastAsia"/>
        </w:rPr>
        <w:t>服</w:t>
      </w:r>
      <w:r w:rsidR="002558C0">
        <w:rPr>
          <w:rFonts w:hint="eastAsia"/>
        </w:rPr>
        <w:t>装</w:t>
      </w:r>
      <w:r>
        <w:rPr>
          <w:rFonts w:hint="eastAsia"/>
        </w:rPr>
        <w:t>保障</w:t>
      </w:r>
      <w:r w:rsidR="002558C0">
        <w:rPr>
          <w:rFonts w:hint="eastAsia"/>
        </w:rPr>
        <w:t>，</w:t>
      </w:r>
      <w:r>
        <w:rPr>
          <w:rFonts w:hint="eastAsia"/>
        </w:rPr>
        <w:t>要点应包括但不限于：</w:t>
      </w:r>
    </w:p>
    <w:p w:rsidR="00E76659" w:rsidRDefault="003B052A" w:rsidP="00E76659">
      <w:pPr>
        <w:ind w:firstLineChars="200" w:firstLine="420"/>
      </w:pPr>
      <w:r>
        <w:rPr>
          <w:rFonts w:hint="eastAsia"/>
        </w:rPr>
        <w:t>——</w:t>
      </w:r>
      <w:r w:rsidR="00E76659">
        <w:rPr>
          <w:rFonts w:hint="eastAsia"/>
        </w:rPr>
        <w:t>服装应及时准确发放；</w:t>
      </w:r>
    </w:p>
    <w:p w:rsidR="00E76659" w:rsidRDefault="003B052A" w:rsidP="00E76659">
      <w:pPr>
        <w:ind w:firstLineChars="200" w:firstLine="420"/>
      </w:pPr>
      <w:r>
        <w:rPr>
          <w:rFonts w:hint="eastAsia"/>
        </w:rPr>
        <w:t>——</w:t>
      </w:r>
      <w:r w:rsidR="008A502F">
        <w:rPr>
          <w:rFonts w:hint="eastAsia"/>
        </w:rPr>
        <w:t>应</w:t>
      </w:r>
      <w:r w:rsidR="003531D5">
        <w:rPr>
          <w:rFonts w:hint="eastAsia"/>
        </w:rPr>
        <w:t>考虑服装调</w:t>
      </w:r>
      <w:r w:rsidR="00E76659">
        <w:rPr>
          <w:rFonts w:hint="eastAsia"/>
        </w:rPr>
        <w:t>换的便利性；</w:t>
      </w:r>
    </w:p>
    <w:p w:rsidR="00E76659" w:rsidRDefault="003B052A" w:rsidP="00E76659">
      <w:pPr>
        <w:ind w:firstLineChars="200" w:firstLine="420"/>
      </w:pPr>
      <w:r>
        <w:rPr>
          <w:rFonts w:hint="eastAsia"/>
        </w:rPr>
        <w:t>——</w:t>
      </w:r>
      <w:r w:rsidR="003531D5">
        <w:rPr>
          <w:rFonts w:hint="eastAsia"/>
        </w:rPr>
        <w:t>明确</w:t>
      </w:r>
      <w:r w:rsidR="002558C0">
        <w:rPr>
          <w:rFonts w:hint="eastAsia"/>
        </w:rPr>
        <w:t>出现服装</w:t>
      </w:r>
      <w:r w:rsidR="00E76659">
        <w:rPr>
          <w:rFonts w:hint="eastAsia"/>
        </w:rPr>
        <w:t>损坏、污毁、丢失等情况</w:t>
      </w:r>
      <w:r w:rsidR="003531D5">
        <w:rPr>
          <w:rFonts w:hint="eastAsia"/>
        </w:rPr>
        <w:t>时</w:t>
      </w:r>
      <w:r w:rsidR="00E76659">
        <w:rPr>
          <w:rFonts w:hint="eastAsia"/>
        </w:rPr>
        <w:t>的</w:t>
      </w:r>
      <w:r w:rsidR="008A502F">
        <w:rPr>
          <w:rFonts w:hint="eastAsia"/>
        </w:rPr>
        <w:t>处理</w:t>
      </w:r>
      <w:r w:rsidR="003531D5">
        <w:rPr>
          <w:rFonts w:hint="eastAsia"/>
        </w:rPr>
        <w:t>办法</w:t>
      </w:r>
      <w:r w:rsidR="00E76659">
        <w:rPr>
          <w:rFonts w:hint="eastAsia"/>
        </w:rPr>
        <w:t>。</w:t>
      </w:r>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4</w:t>
      </w:r>
      <w:r w:rsidRPr="00226E03">
        <w:rPr>
          <w:rFonts w:ascii="黑体" w:eastAsia="黑体" w:hAnsi="黑体"/>
          <w:bCs/>
          <w:color w:val="000000"/>
          <w:szCs w:val="21"/>
        </w:rPr>
        <w:t>.</w:t>
      </w:r>
      <w:r>
        <w:rPr>
          <w:rFonts w:ascii="黑体" w:eastAsia="黑体" w:hAnsi="黑体" w:hint="eastAsia"/>
          <w:bCs/>
          <w:color w:val="000000"/>
          <w:szCs w:val="21"/>
        </w:rPr>
        <w:t>1.2</w:t>
      </w:r>
      <w:r>
        <w:rPr>
          <w:rFonts w:hint="eastAsia"/>
        </w:rPr>
        <w:t>证件保障</w:t>
      </w:r>
      <w:r w:rsidR="002558C0">
        <w:rPr>
          <w:rFonts w:hint="eastAsia"/>
        </w:rPr>
        <w:t>，</w:t>
      </w:r>
      <w:r>
        <w:rPr>
          <w:rFonts w:hint="eastAsia"/>
        </w:rPr>
        <w:t>要点应包括但不限于：</w:t>
      </w:r>
    </w:p>
    <w:p w:rsidR="00E76659" w:rsidRDefault="003B052A" w:rsidP="00E76659">
      <w:pPr>
        <w:ind w:firstLineChars="200" w:firstLine="420"/>
      </w:pPr>
      <w:r>
        <w:rPr>
          <w:rFonts w:hint="eastAsia"/>
        </w:rPr>
        <w:t>——</w:t>
      </w:r>
      <w:r w:rsidR="00855C10">
        <w:rPr>
          <w:rFonts w:hint="eastAsia"/>
        </w:rPr>
        <w:t>证件的制作、发放时应确保证件信息正确无误；</w:t>
      </w:r>
      <w:r w:rsidR="00855C10">
        <w:t xml:space="preserve"> </w:t>
      </w:r>
    </w:p>
    <w:p w:rsidR="00E76659" w:rsidRDefault="003B052A" w:rsidP="00E76659">
      <w:pPr>
        <w:ind w:firstLineChars="200" w:firstLine="420"/>
      </w:pPr>
      <w:r>
        <w:rPr>
          <w:rFonts w:hint="eastAsia"/>
        </w:rPr>
        <w:t>——</w:t>
      </w:r>
      <w:r w:rsidR="00855C10">
        <w:rPr>
          <w:rFonts w:hint="eastAsia"/>
        </w:rPr>
        <w:t>证件的发放应及时准确；</w:t>
      </w:r>
    </w:p>
    <w:p w:rsidR="00855C10" w:rsidRDefault="003B052A" w:rsidP="00E76659">
      <w:pPr>
        <w:ind w:firstLineChars="200" w:firstLine="420"/>
      </w:pPr>
      <w:r>
        <w:rPr>
          <w:rFonts w:hint="eastAsia"/>
        </w:rPr>
        <w:t>——</w:t>
      </w:r>
      <w:r w:rsidR="00855C10">
        <w:rPr>
          <w:rFonts w:hint="eastAsia"/>
        </w:rPr>
        <w:t>证件权限应与志愿者岗位职责相匹配；</w:t>
      </w:r>
    </w:p>
    <w:p w:rsidR="00E76659" w:rsidRDefault="003B052A" w:rsidP="00E76659">
      <w:pPr>
        <w:ind w:firstLineChars="200" w:firstLine="420"/>
      </w:pPr>
      <w:r>
        <w:rPr>
          <w:rFonts w:hint="eastAsia"/>
        </w:rPr>
        <w:t>——</w:t>
      </w:r>
      <w:r w:rsidR="00E76659">
        <w:rPr>
          <w:rFonts w:hint="eastAsia"/>
        </w:rPr>
        <w:t>明确证件遗失等突发情况</w:t>
      </w:r>
      <w:r w:rsidR="00855C10">
        <w:rPr>
          <w:rFonts w:hint="eastAsia"/>
        </w:rPr>
        <w:t>时</w:t>
      </w:r>
      <w:r w:rsidR="00E76659">
        <w:rPr>
          <w:rFonts w:hint="eastAsia"/>
        </w:rPr>
        <w:t>的处理办法。</w:t>
      </w:r>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4</w:t>
      </w:r>
      <w:r w:rsidRPr="00226E03">
        <w:rPr>
          <w:rFonts w:ascii="黑体" w:eastAsia="黑体" w:hAnsi="黑体"/>
          <w:bCs/>
          <w:color w:val="000000"/>
          <w:szCs w:val="21"/>
        </w:rPr>
        <w:t>.</w:t>
      </w:r>
      <w:r>
        <w:rPr>
          <w:rFonts w:ascii="黑体" w:eastAsia="黑体" w:hAnsi="黑体" w:hint="eastAsia"/>
          <w:bCs/>
          <w:color w:val="000000"/>
          <w:szCs w:val="21"/>
        </w:rPr>
        <w:t>1.3</w:t>
      </w:r>
      <w:r>
        <w:rPr>
          <w:rFonts w:hint="eastAsia"/>
        </w:rPr>
        <w:t>餐饮保障，要点应包括但不限于：</w:t>
      </w:r>
    </w:p>
    <w:p w:rsidR="00E76659" w:rsidRDefault="003B052A" w:rsidP="00E76659">
      <w:pPr>
        <w:ind w:firstLineChars="200" w:firstLine="420"/>
      </w:pPr>
      <w:r>
        <w:rPr>
          <w:rFonts w:hint="eastAsia"/>
        </w:rPr>
        <w:t>——</w:t>
      </w:r>
      <w:r w:rsidR="00E76659">
        <w:rPr>
          <w:rFonts w:hint="eastAsia"/>
        </w:rPr>
        <w:t>应明确餐饮提供的时段</w:t>
      </w:r>
      <w:r w:rsidR="00B95415">
        <w:rPr>
          <w:rFonts w:hint="eastAsia"/>
        </w:rPr>
        <w:t>、地点</w:t>
      </w:r>
      <w:r w:rsidR="00E76659">
        <w:rPr>
          <w:rFonts w:hint="eastAsia"/>
        </w:rPr>
        <w:t>；</w:t>
      </w:r>
    </w:p>
    <w:p w:rsidR="00E76659" w:rsidRDefault="003B052A" w:rsidP="00E76659">
      <w:pPr>
        <w:ind w:firstLineChars="200" w:firstLine="420"/>
      </w:pPr>
      <w:r>
        <w:rPr>
          <w:rFonts w:hint="eastAsia"/>
        </w:rPr>
        <w:t>——</w:t>
      </w:r>
      <w:r w:rsidR="00855C10">
        <w:rPr>
          <w:rFonts w:hint="eastAsia"/>
        </w:rPr>
        <w:t>应</w:t>
      </w:r>
      <w:r w:rsidR="00E76659">
        <w:rPr>
          <w:rFonts w:hint="eastAsia"/>
        </w:rPr>
        <w:t>考虑用餐者的</w:t>
      </w:r>
      <w:r w:rsidR="00855C10">
        <w:rPr>
          <w:rFonts w:hint="eastAsia"/>
        </w:rPr>
        <w:t>特殊</w:t>
      </w:r>
      <w:r w:rsidR="00E76659">
        <w:rPr>
          <w:rFonts w:hint="eastAsia"/>
        </w:rPr>
        <w:t>需求</w:t>
      </w:r>
      <w:r w:rsidR="00855C10">
        <w:rPr>
          <w:rFonts w:hint="eastAsia"/>
        </w:rPr>
        <w:t>。</w:t>
      </w:r>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4</w:t>
      </w:r>
      <w:r w:rsidRPr="00226E03">
        <w:rPr>
          <w:rFonts w:ascii="黑体" w:eastAsia="黑体" w:hAnsi="黑体"/>
          <w:bCs/>
          <w:color w:val="000000"/>
          <w:szCs w:val="21"/>
        </w:rPr>
        <w:t>.</w:t>
      </w:r>
      <w:r>
        <w:rPr>
          <w:rFonts w:ascii="黑体" w:eastAsia="黑体" w:hAnsi="黑体" w:hint="eastAsia"/>
          <w:bCs/>
          <w:color w:val="000000"/>
          <w:szCs w:val="21"/>
        </w:rPr>
        <w:t>1.4</w:t>
      </w:r>
      <w:r>
        <w:rPr>
          <w:rFonts w:hint="eastAsia"/>
        </w:rPr>
        <w:t>保险和医疗保障，要点应包括但不限于：</w:t>
      </w:r>
    </w:p>
    <w:p w:rsidR="00E76659" w:rsidRDefault="003B052A" w:rsidP="00E76659">
      <w:pPr>
        <w:ind w:firstLineChars="200" w:firstLine="420"/>
      </w:pPr>
      <w:r>
        <w:rPr>
          <w:rFonts w:hint="eastAsia"/>
        </w:rPr>
        <w:t>——</w:t>
      </w:r>
      <w:r w:rsidR="00E76659" w:rsidRPr="00F62AEE">
        <w:rPr>
          <w:rFonts w:hint="eastAsia"/>
        </w:rPr>
        <w:t>落实</w:t>
      </w:r>
      <w:r w:rsidR="00855C10" w:rsidRPr="00F62AEE">
        <w:rPr>
          <w:rFonts w:hint="eastAsia"/>
        </w:rPr>
        <w:t>实名注册</w:t>
      </w:r>
      <w:r w:rsidR="00E76659" w:rsidRPr="00F62AEE">
        <w:rPr>
          <w:rFonts w:hint="eastAsia"/>
        </w:rPr>
        <w:t>志愿者保险</w:t>
      </w:r>
      <w:r w:rsidR="0028437F" w:rsidRPr="00F62AEE">
        <w:rPr>
          <w:rFonts w:hint="eastAsia"/>
        </w:rPr>
        <w:t>，做好保险理赔工作</w:t>
      </w:r>
      <w:r w:rsidR="00855C10" w:rsidRPr="00F62AEE">
        <w:rPr>
          <w:rFonts w:hint="eastAsia"/>
        </w:rPr>
        <w:t>；</w:t>
      </w:r>
    </w:p>
    <w:p w:rsidR="00E76659" w:rsidRDefault="003B052A" w:rsidP="00E76659">
      <w:pPr>
        <w:ind w:firstLineChars="200" w:firstLine="420"/>
      </w:pPr>
      <w:r>
        <w:rPr>
          <w:rFonts w:hint="eastAsia"/>
        </w:rPr>
        <w:t>——</w:t>
      </w:r>
      <w:r w:rsidR="00F62AEE">
        <w:rPr>
          <w:rFonts w:hint="eastAsia"/>
        </w:rPr>
        <w:t>应</w:t>
      </w:r>
      <w:r w:rsidR="00E76659">
        <w:rPr>
          <w:rFonts w:hint="eastAsia"/>
        </w:rPr>
        <w:t>明确志愿者</w:t>
      </w:r>
      <w:r w:rsidR="00F62AEE">
        <w:rPr>
          <w:rFonts w:hint="eastAsia"/>
        </w:rPr>
        <w:t>医疗保障处置办法。</w:t>
      </w:r>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4</w:t>
      </w:r>
      <w:r w:rsidRPr="00226E03">
        <w:rPr>
          <w:rFonts w:ascii="黑体" w:eastAsia="黑体" w:hAnsi="黑体"/>
          <w:bCs/>
          <w:color w:val="000000"/>
          <w:szCs w:val="21"/>
        </w:rPr>
        <w:t>.</w:t>
      </w:r>
      <w:r>
        <w:rPr>
          <w:rFonts w:ascii="黑体" w:eastAsia="黑体" w:hAnsi="黑体" w:hint="eastAsia"/>
          <w:bCs/>
          <w:color w:val="000000"/>
          <w:szCs w:val="21"/>
        </w:rPr>
        <w:t>1.5</w:t>
      </w:r>
      <w:r>
        <w:rPr>
          <w:rFonts w:hint="eastAsia"/>
        </w:rPr>
        <w:t>交通保障，要点应包括但不限于：</w:t>
      </w:r>
    </w:p>
    <w:p w:rsidR="00E76659" w:rsidRDefault="003B052A" w:rsidP="00E76659">
      <w:pPr>
        <w:ind w:firstLineChars="200" w:firstLine="420"/>
      </w:pPr>
      <w:r>
        <w:rPr>
          <w:rFonts w:hint="eastAsia"/>
        </w:rPr>
        <w:t>——</w:t>
      </w:r>
      <w:r w:rsidR="00E76659">
        <w:rPr>
          <w:rFonts w:hint="eastAsia"/>
        </w:rPr>
        <w:t>应明确交通服务的提供时段、范围和方式；</w:t>
      </w:r>
    </w:p>
    <w:p w:rsidR="00E76659" w:rsidRDefault="003B052A" w:rsidP="00E76659">
      <w:pPr>
        <w:ind w:firstLineChars="200" w:firstLine="420"/>
      </w:pPr>
      <w:r>
        <w:rPr>
          <w:rFonts w:hint="eastAsia"/>
        </w:rPr>
        <w:t>——</w:t>
      </w:r>
      <w:r w:rsidR="00D46249">
        <w:rPr>
          <w:rFonts w:hint="eastAsia"/>
        </w:rPr>
        <w:t>应明确对交通有特殊需求</w:t>
      </w:r>
      <w:r w:rsidR="00E76659">
        <w:rPr>
          <w:rFonts w:hint="eastAsia"/>
        </w:rPr>
        <w:t>的志愿者的解决办法。</w:t>
      </w:r>
    </w:p>
    <w:p w:rsidR="00025F5F" w:rsidRDefault="00F16CAB" w:rsidP="006D6A5E">
      <w:r w:rsidRPr="001E383E">
        <w:rPr>
          <w:rFonts w:ascii="黑体" w:eastAsia="黑体" w:hAnsi="黑体"/>
          <w:bCs/>
          <w:color w:val="000000"/>
          <w:szCs w:val="21"/>
        </w:rPr>
        <w:t>8.</w:t>
      </w:r>
      <w:r w:rsidR="000B5521">
        <w:rPr>
          <w:rFonts w:ascii="黑体" w:eastAsia="黑体" w:hAnsi="黑体"/>
          <w:bCs/>
          <w:color w:val="000000"/>
          <w:szCs w:val="21"/>
        </w:rPr>
        <w:t>4</w:t>
      </w:r>
      <w:r w:rsidRPr="001E383E">
        <w:rPr>
          <w:rFonts w:ascii="黑体" w:eastAsia="黑体" w:hAnsi="黑体"/>
          <w:bCs/>
          <w:color w:val="000000"/>
          <w:szCs w:val="21"/>
        </w:rPr>
        <w:t>.1.6</w:t>
      </w:r>
      <w:r w:rsidR="00025F5F" w:rsidRPr="006D6A5E">
        <w:rPr>
          <w:rFonts w:hint="eastAsia"/>
        </w:rPr>
        <w:t>场所保障</w:t>
      </w:r>
      <w:r>
        <w:rPr>
          <w:rFonts w:hint="eastAsia"/>
        </w:rPr>
        <w:t>，要点应包括但不限于：</w:t>
      </w:r>
    </w:p>
    <w:p w:rsidR="00F16CAB" w:rsidRDefault="003B052A" w:rsidP="00F16CAB">
      <w:pPr>
        <w:ind w:firstLineChars="200" w:firstLine="420"/>
      </w:pPr>
      <w:r>
        <w:rPr>
          <w:rFonts w:hint="eastAsia"/>
        </w:rPr>
        <w:t>——</w:t>
      </w:r>
      <w:r w:rsidR="00F16CAB">
        <w:rPr>
          <w:rFonts w:hint="eastAsia"/>
        </w:rPr>
        <w:t>提供固定场所，</w:t>
      </w:r>
      <w:r w:rsidR="00D46249">
        <w:rPr>
          <w:rFonts w:hint="eastAsia"/>
        </w:rPr>
        <w:t>建立志愿者之家，</w:t>
      </w:r>
      <w:r w:rsidR="00F16CAB">
        <w:rPr>
          <w:rFonts w:hint="eastAsia"/>
        </w:rPr>
        <w:t>供志愿者轮岗、休息及开展活动；</w:t>
      </w:r>
    </w:p>
    <w:p w:rsidR="00F16CAB" w:rsidRPr="006D6A5E" w:rsidRDefault="003B052A" w:rsidP="00F16CAB">
      <w:pPr>
        <w:ind w:firstLineChars="200" w:firstLine="420"/>
        <w:rPr>
          <w:rFonts w:ascii="黑体" w:eastAsia="黑体" w:hAnsi="黑体"/>
          <w:bCs/>
          <w:color w:val="000000"/>
          <w:szCs w:val="21"/>
        </w:rPr>
      </w:pPr>
      <w:r>
        <w:rPr>
          <w:rFonts w:hint="eastAsia"/>
        </w:rPr>
        <w:lastRenderedPageBreak/>
        <w:t>——</w:t>
      </w:r>
      <w:r w:rsidR="00F16CAB">
        <w:rPr>
          <w:rFonts w:hint="eastAsia"/>
        </w:rPr>
        <w:t>场所内配备必要的技术装备、设施及物资等。</w:t>
      </w:r>
    </w:p>
    <w:p w:rsidR="00E76659" w:rsidRPr="00B214C0" w:rsidRDefault="00E76659" w:rsidP="00E76659">
      <w:bookmarkStart w:id="87" w:name="_Toc441238032"/>
      <w:r>
        <w:rPr>
          <w:rFonts w:ascii="黑体" w:eastAsia="黑体" w:hAnsi="黑体"/>
          <w:bCs/>
          <w:color w:val="000000"/>
          <w:szCs w:val="21"/>
        </w:rPr>
        <w:t>8.</w:t>
      </w:r>
      <w:r w:rsidR="000B5521">
        <w:rPr>
          <w:rFonts w:ascii="黑体" w:eastAsia="黑体" w:hAnsi="黑体"/>
          <w:bCs/>
          <w:color w:val="000000"/>
          <w:szCs w:val="21"/>
        </w:rPr>
        <w:t>4</w:t>
      </w:r>
      <w:r w:rsidRPr="001E7798">
        <w:rPr>
          <w:rFonts w:ascii="黑体" w:eastAsia="黑体" w:hAnsi="黑体" w:hint="eastAsia"/>
          <w:bCs/>
          <w:color w:val="000000"/>
          <w:szCs w:val="21"/>
        </w:rPr>
        <w:t>.2</w:t>
      </w:r>
      <w:r>
        <w:rPr>
          <w:rFonts w:hint="eastAsia"/>
        </w:rPr>
        <w:t>激励工作</w:t>
      </w:r>
      <w:r w:rsidRPr="00B214C0">
        <w:rPr>
          <w:rFonts w:hint="eastAsia"/>
        </w:rPr>
        <w:t>内容及要点</w:t>
      </w:r>
      <w:bookmarkEnd w:id="87"/>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4</w:t>
      </w:r>
      <w:r w:rsidRPr="001E7798">
        <w:rPr>
          <w:rFonts w:ascii="黑体" w:eastAsia="黑体" w:hAnsi="黑体" w:hint="eastAsia"/>
          <w:bCs/>
          <w:color w:val="000000"/>
          <w:szCs w:val="21"/>
        </w:rPr>
        <w:t>.2</w:t>
      </w:r>
      <w:r>
        <w:rPr>
          <w:rFonts w:ascii="黑体" w:eastAsia="黑体" w:hAnsi="黑体" w:hint="eastAsia"/>
          <w:bCs/>
          <w:color w:val="000000"/>
          <w:szCs w:val="21"/>
        </w:rPr>
        <w:t>.1</w:t>
      </w:r>
      <w:r>
        <w:rPr>
          <w:rFonts w:hint="eastAsia"/>
        </w:rPr>
        <w:t>志愿服务证明，要点应包括但不限于：</w:t>
      </w:r>
    </w:p>
    <w:p w:rsidR="00E76659" w:rsidRDefault="003B052A" w:rsidP="00E76659">
      <w:pPr>
        <w:ind w:firstLineChars="200" w:firstLine="420"/>
      </w:pPr>
      <w:r>
        <w:rPr>
          <w:rFonts w:hint="eastAsia"/>
        </w:rPr>
        <w:t>——</w:t>
      </w:r>
      <w:r w:rsidR="00E76659">
        <w:rPr>
          <w:rFonts w:hint="eastAsia"/>
        </w:rPr>
        <w:t>应及时准确发放；</w:t>
      </w:r>
    </w:p>
    <w:p w:rsidR="00E76659" w:rsidRDefault="003B052A" w:rsidP="00E76659">
      <w:pPr>
        <w:ind w:firstLineChars="200" w:firstLine="420"/>
      </w:pPr>
      <w:r>
        <w:rPr>
          <w:rFonts w:hint="eastAsia"/>
        </w:rPr>
        <w:t>——</w:t>
      </w:r>
      <w:r w:rsidR="00E76659">
        <w:rPr>
          <w:rFonts w:hint="eastAsia"/>
        </w:rPr>
        <w:t>应清晰反映志愿者参与</w:t>
      </w:r>
      <w:r w:rsidR="00B95415">
        <w:t>活动</w:t>
      </w:r>
      <w:r w:rsidR="00E76659">
        <w:rPr>
          <w:rFonts w:hint="eastAsia"/>
        </w:rPr>
        <w:t>的实际情况</w:t>
      </w:r>
      <w:r w:rsidR="00D46249">
        <w:rPr>
          <w:rFonts w:hint="eastAsia"/>
        </w:rPr>
        <w:t>。</w:t>
      </w:r>
    </w:p>
    <w:p w:rsidR="00E76659" w:rsidRDefault="00E76659" w:rsidP="00E76659">
      <w:r>
        <w:rPr>
          <w:rFonts w:ascii="黑体" w:eastAsia="黑体" w:hAnsi="黑体"/>
          <w:bCs/>
          <w:color w:val="000000"/>
          <w:szCs w:val="21"/>
        </w:rPr>
        <w:t>8.</w:t>
      </w:r>
      <w:r w:rsidR="000B5521">
        <w:rPr>
          <w:rFonts w:ascii="黑体" w:eastAsia="黑体" w:hAnsi="黑体"/>
          <w:bCs/>
          <w:color w:val="000000"/>
          <w:szCs w:val="21"/>
        </w:rPr>
        <w:t>4</w:t>
      </w:r>
      <w:r w:rsidRPr="001E7798">
        <w:rPr>
          <w:rFonts w:ascii="黑体" w:eastAsia="黑体" w:hAnsi="黑体" w:hint="eastAsia"/>
          <w:bCs/>
          <w:color w:val="000000"/>
          <w:szCs w:val="21"/>
        </w:rPr>
        <w:t>.2</w:t>
      </w:r>
      <w:r>
        <w:rPr>
          <w:rFonts w:ascii="黑体" w:eastAsia="黑体" w:hAnsi="黑体" w:hint="eastAsia"/>
          <w:bCs/>
          <w:color w:val="000000"/>
          <w:szCs w:val="21"/>
        </w:rPr>
        <w:t>.2</w:t>
      </w:r>
      <w:r w:rsidR="00D46249">
        <w:rPr>
          <w:rFonts w:hint="eastAsia"/>
        </w:rPr>
        <w:t>宣传报道，</w:t>
      </w:r>
      <w:r>
        <w:rPr>
          <w:rFonts w:hint="eastAsia"/>
        </w:rPr>
        <w:t>要点应包括但不限于：</w:t>
      </w:r>
    </w:p>
    <w:p w:rsidR="00E76659" w:rsidRDefault="003B052A" w:rsidP="00E76659">
      <w:pPr>
        <w:ind w:firstLineChars="200" w:firstLine="420"/>
      </w:pPr>
      <w:r>
        <w:rPr>
          <w:rFonts w:hint="eastAsia"/>
        </w:rPr>
        <w:t>——</w:t>
      </w:r>
      <w:r w:rsidR="00E76659">
        <w:rPr>
          <w:rFonts w:hint="eastAsia"/>
        </w:rPr>
        <w:t>应贯穿志愿服务全过程；</w:t>
      </w:r>
    </w:p>
    <w:p w:rsidR="00E76659" w:rsidRDefault="003B052A" w:rsidP="00E76659">
      <w:pPr>
        <w:ind w:firstLineChars="200" w:firstLine="420"/>
      </w:pPr>
      <w:r>
        <w:rPr>
          <w:rFonts w:hint="eastAsia"/>
        </w:rPr>
        <w:t>——</w:t>
      </w:r>
      <w:r w:rsidR="00226A7D">
        <w:rPr>
          <w:rFonts w:hint="eastAsia"/>
        </w:rPr>
        <w:t>应及时有效</w:t>
      </w:r>
      <w:r w:rsidR="00E76659">
        <w:rPr>
          <w:rFonts w:hint="eastAsia"/>
        </w:rPr>
        <w:t>收集、宣传志愿者的典型事迹；</w:t>
      </w:r>
    </w:p>
    <w:p w:rsidR="00E76659" w:rsidRDefault="003B052A" w:rsidP="00E76659">
      <w:pPr>
        <w:ind w:firstLineChars="200" w:firstLine="420"/>
      </w:pPr>
      <w:r>
        <w:rPr>
          <w:rFonts w:hint="eastAsia"/>
        </w:rPr>
        <w:t>——</w:t>
      </w:r>
      <w:r w:rsidR="00226A7D">
        <w:rPr>
          <w:rFonts w:hint="eastAsia"/>
        </w:rPr>
        <w:t>应</w:t>
      </w:r>
      <w:r w:rsidR="00E76659">
        <w:rPr>
          <w:rFonts w:hint="eastAsia"/>
        </w:rPr>
        <w:t>明确宣传口径</w:t>
      </w:r>
      <w:r w:rsidR="00226A7D">
        <w:rPr>
          <w:rFonts w:hint="eastAsia"/>
        </w:rPr>
        <w:t>及纪律</w:t>
      </w:r>
      <w:r w:rsidR="00022FB2">
        <w:rPr>
          <w:rFonts w:hint="eastAsia"/>
        </w:rPr>
        <w:t>要求</w:t>
      </w:r>
      <w:r w:rsidR="00226A7D">
        <w:rPr>
          <w:rFonts w:hint="eastAsia"/>
        </w:rPr>
        <w:t>。</w:t>
      </w:r>
    </w:p>
    <w:p w:rsidR="00E76659" w:rsidRPr="00D362DE" w:rsidRDefault="00E76659" w:rsidP="00E76659">
      <w:r w:rsidRPr="00D362DE">
        <w:rPr>
          <w:rFonts w:ascii="黑体" w:eastAsia="黑体" w:hAnsi="黑体"/>
          <w:bCs/>
          <w:color w:val="000000"/>
          <w:szCs w:val="21"/>
        </w:rPr>
        <w:t>8.</w:t>
      </w:r>
      <w:r w:rsidR="000B5521">
        <w:rPr>
          <w:rFonts w:ascii="黑体" w:eastAsia="黑体" w:hAnsi="黑体"/>
          <w:bCs/>
          <w:color w:val="000000"/>
          <w:szCs w:val="21"/>
        </w:rPr>
        <w:t>4</w:t>
      </w:r>
      <w:r w:rsidRPr="00D362DE">
        <w:rPr>
          <w:rFonts w:ascii="黑体" w:eastAsia="黑体" w:hAnsi="黑体"/>
          <w:bCs/>
          <w:color w:val="000000"/>
          <w:szCs w:val="21"/>
        </w:rPr>
        <w:t>.2</w:t>
      </w:r>
      <w:r w:rsidRPr="00D362DE">
        <w:rPr>
          <w:rFonts w:ascii="黑体" w:eastAsia="黑体" w:hAnsi="黑体" w:hint="eastAsia"/>
          <w:bCs/>
          <w:color w:val="000000"/>
          <w:szCs w:val="21"/>
        </w:rPr>
        <w:t>.3</w:t>
      </w:r>
      <w:r w:rsidR="00D14C97" w:rsidRPr="00D362DE">
        <w:rPr>
          <w:rFonts w:hint="eastAsia"/>
        </w:rPr>
        <w:t>志愿者激励</w:t>
      </w:r>
      <w:r w:rsidRPr="00D362DE">
        <w:rPr>
          <w:rFonts w:hint="eastAsia"/>
        </w:rPr>
        <w:t>品，要点应包括但不限于：</w:t>
      </w:r>
    </w:p>
    <w:p w:rsidR="004A42B0" w:rsidRPr="00D362DE" w:rsidRDefault="004A42B0" w:rsidP="004A42B0">
      <w:pPr>
        <w:ind w:firstLineChars="200" w:firstLine="420"/>
      </w:pPr>
      <w:r w:rsidRPr="00D362DE">
        <w:rPr>
          <w:rFonts w:hint="eastAsia"/>
        </w:rPr>
        <w:t>——激励品设计制作应在大型活动</w:t>
      </w:r>
      <w:r w:rsidR="00D362DE" w:rsidRPr="00D362DE">
        <w:rPr>
          <w:rFonts w:hint="eastAsia"/>
        </w:rPr>
        <w:t>开始</w:t>
      </w:r>
      <w:r w:rsidRPr="00D362DE">
        <w:rPr>
          <w:rFonts w:hint="eastAsia"/>
        </w:rPr>
        <w:t>前完成</w:t>
      </w:r>
      <w:r w:rsidR="00D362DE" w:rsidRPr="00D362DE">
        <w:rPr>
          <w:rFonts w:hint="eastAsia"/>
        </w:rPr>
        <w:t>；</w:t>
      </w:r>
    </w:p>
    <w:p w:rsidR="00E76659" w:rsidRPr="00D362DE" w:rsidRDefault="003B052A" w:rsidP="00E76659">
      <w:pPr>
        <w:ind w:firstLineChars="200" w:firstLine="420"/>
      </w:pPr>
      <w:r w:rsidRPr="00D362DE">
        <w:rPr>
          <w:rFonts w:hint="eastAsia"/>
        </w:rPr>
        <w:t>——</w:t>
      </w:r>
      <w:r w:rsidR="00D362DE" w:rsidRPr="00D362DE">
        <w:rPr>
          <w:rFonts w:hint="eastAsia"/>
        </w:rPr>
        <w:t>应明确激励品的</w:t>
      </w:r>
      <w:r w:rsidR="00E76659" w:rsidRPr="00D362DE">
        <w:rPr>
          <w:rFonts w:hint="eastAsia"/>
        </w:rPr>
        <w:t>发放</w:t>
      </w:r>
      <w:r w:rsidR="00D362DE" w:rsidRPr="00D362DE">
        <w:rPr>
          <w:rFonts w:hint="eastAsia"/>
        </w:rPr>
        <w:t>范围</w:t>
      </w:r>
      <w:r w:rsidR="00E76659" w:rsidRPr="00D362DE">
        <w:rPr>
          <w:rFonts w:hint="eastAsia"/>
        </w:rPr>
        <w:t>、渠道</w:t>
      </w:r>
      <w:r w:rsidR="00D362DE" w:rsidRPr="00D362DE">
        <w:rPr>
          <w:rFonts w:hint="eastAsia"/>
        </w:rPr>
        <w:t>等；</w:t>
      </w:r>
    </w:p>
    <w:p w:rsidR="00D362DE" w:rsidRPr="00D362DE" w:rsidRDefault="00D362DE" w:rsidP="00E76659">
      <w:pPr>
        <w:ind w:firstLineChars="200" w:firstLine="420"/>
      </w:pPr>
      <w:r w:rsidRPr="00D362DE">
        <w:rPr>
          <w:rFonts w:hint="eastAsia"/>
        </w:rPr>
        <w:t>——鼓励组织方开发激励物资。</w:t>
      </w:r>
    </w:p>
    <w:p w:rsidR="00D362DE" w:rsidRPr="00D362DE" w:rsidRDefault="00E76659" w:rsidP="00D362DE">
      <w:r w:rsidRPr="00D362DE">
        <w:rPr>
          <w:rFonts w:ascii="黑体" w:eastAsia="黑体" w:hAnsi="黑体"/>
          <w:bCs/>
          <w:color w:val="000000"/>
          <w:szCs w:val="21"/>
        </w:rPr>
        <w:t>8.</w:t>
      </w:r>
      <w:r w:rsidR="000B5521">
        <w:rPr>
          <w:rFonts w:ascii="黑体" w:eastAsia="黑体" w:hAnsi="黑体"/>
          <w:bCs/>
          <w:color w:val="000000"/>
          <w:szCs w:val="21"/>
        </w:rPr>
        <w:t>4</w:t>
      </w:r>
      <w:r w:rsidRPr="00D362DE">
        <w:rPr>
          <w:rFonts w:ascii="黑体" w:eastAsia="黑体" w:hAnsi="黑体"/>
          <w:bCs/>
          <w:color w:val="000000"/>
          <w:szCs w:val="21"/>
        </w:rPr>
        <w:t>.2</w:t>
      </w:r>
      <w:r w:rsidRPr="00D362DE">
        <w:rPr>
          <w:rFonts w:ascii="黑体" w:eastAsia="黑体" w:hAnsi="黑体" w:hint="eastAsia"/>
          <w:bCs/>
          <w:color w:val="000000"/>
          <w:szCs w:val="21"/>
        </w:rPr>
        <w:t>.4</w:t>
      </w:r>
      <w:r w:rsidRPr="00D362DE">
        <w:rPr>
          <w:rFonts w:hint="eastAsia"/>
        </w:rPr>
        <w:t>评比表彰</w:t>
      </w:r>
      <w:r w:rsidR="00D362DE" w:rsidRPr="00D362DE">
        <w:rPr>
          <w:rFonts w:hint="eastAsia"/>
        </w:rPr>
        <w:t>，</w:t>
      </w:r>
      <w:r w:rsidRPr="00D362DE">
        <w:rPr>
          <w:rFonts w:hint="eastAsia"/>
        </w:rPr>
        <w:t>要点应包括但不限于：</w:t>
      </w:r>
    </w:p>
    <w:p w:rsidR="00E76659" w:rsidRPr="00D362DE" w:rsidRDefault="003B052A" w:rsidP="00E76659">
      <w:pPr>
        <w:ind w:firstLineChars="200" w:firstLine="420"/>
      </w:pPr>
      <w:r w:rsidRPr="00D362DE">
        <w:rPr>
          <w:rFonts w:hint="eastAsia"/>
        </w:rPr>
        <w:t>——</w:t>
      </w:r>
      <w:r w:rsidR="00D362DE" w:rsidRPr="00D362DE">
        <w:rPr>
          <w:rFonts w:hint="eastAsia"/>
        </w:rPr>
        <w:t>应明确</w:t>
      </w:r>
      <w:r w:rsidR="00E76659" w:rsidRPr="00D362DE">
        <w:rPr>
          <w:rFonts w:hint="eastAsia"/>
        </w:rPr>
        <w:t>评比表彰的申报环节、表彰形式</w:t>
      </w:r>
      <w:r w:rsidR="00D362DE" w:rsidRPr="00D362DE">
        <w:rPr>
          <w:rFonts w:hint="eastAsia"/>
        </w:rPr>
        <w:t>等</w:t>
      </w:r>
      <w:r w:rsidR="00E76659" w:rsidRPr="00D362DE">
        <w:rPr>
          <w:rFonts w:hint="eastAsia"/>
        </w:rPr>
        <w:t>；</w:t>
      </w:r>
    </w:p>
    <w:p w:rsidR="00E76659" w:rsidRPr="00D362DE" w:rsidRDefault="003B052A" w:rsidP="00E76659">
      <w:pPr>
        <w:ind w:firstLineChars="200" w:firstLine="420"/>
      </w:pPr>
      <w:r w:rsidRPr="00D362DE">
        <w:rPr>
          <w:rFonts w:hint="eastAsia"/>
        </w:rPr>
        <w:t>——</w:t>
      </w:r>
      <w:r w:rsidR="00E76659" w:rsidRPr="00D362DE">
        <w:rPr>
          <w:rFonts w:hint="eastAsia"/>
        </w:rPr>
        <w:t>及时发布评比表彰结果，</w:t>
      </w:r>
      <w:r w:rsidR="00D362DE" w:rsidRPr="00D362DE">
        <w:rPr>
          <w:rFonts w:hint="eastAsia"/>
        </w:rPr>
        <w:t>并</w:t>
      </w:r>
      <w:r w:rsidR="00E76659" w:rsidRPr="00D362DE">
        <w:rPr>
          <w:rFonts w:hint="eastAsia"/>
        </w:rPr>
        <w:t>颁发证书</w:t>
      </w:r>
      <w:r w:rsidR="00D362DE" w:rsidRPr="00D362DE">
        <w:rPr>
          <w:rFonts w:hint="eastAsia"/>
        </w:rPr>
        <w:t>。</w:t>
      </w:r>
    </w:p>
    <w:p w:rsidR="00E76659" w:rsidRDefault="00E76659" w:rsidP="00E76659">
      <w:pPr>
        <w:pStyle w:val="1"/>
        <w:spacing w:line="240" w:lineRule="auto"/>
        <w:rPr>
          <w:rFonts w:ascii="黑体" w:eastAsia="黑体" w:hAnsi="黑体"/>
          <w:b w:val="0"/>
          <w:sz w:val="21"/>
          <w:szCs w:val="21"/>
        </w:rPr>
      </w:pPr>
      <w:bookmarkStart w:id="88" w:name="_Toc461367983"/>
      <w:r>
        <w:rPr>
          <w:rFonts w:ascii="黑体" w:eastAsia="黑体" w:hAnsi="黑体" w:hint="eastAsia"/>
          <w:b w:val="0"/>
          <w:sz w:val="21"/>
          <w:szCs w:val="21"/>
        </w:rPr>
        <w:t>9成果转化</w:t>
      </w:r>
      <w:bookmarkEnd w:id="88"/>
    </w:p>
    <w:p w:rsidR="00E76659" w:rsidRDefault="00E76659" w:rsidP="00E76659">
      <w:pPr>
        <w:pStyle w:val="2"/>
        <w:rPr>
          <w:rFonts w:ascii="黑体" w:eastAsia="黑体" w:hAnsi="黑体"/>
          <w:b w:val="0"/>
          <w:sz w:val="21"/>
          <w:szCs w:val="21"/>
        </w:rPr>
      </w:pPr>
      <w:bookmarkStart w:id="89" w:name="_Toc461367984"/>
      <w:r>
        <w:rPr>
          <w:rFonts w:ascii="黑体" w:eastAsia="黑体" w:hAnsi="黑体" w:hint="eastAsia"/>
          <w:b w:val="0"/>
          <w:sz w:val="21"/>
          <w:szCs w:val="21"/>
        </w:rPr>
        <w:t>9.1成果转化原则</w:t>
      </w:r>
      <w:bookmarkEnd w:id="89"/>
    </w:p>
    <w:p w:rsidR="00E76659" w:rsidRDefault="00E76659" w:rsidP="00E76659">
      <w:r>
        <w:rPr>
          <w:rFonts w:ascii="黑体" w:eastAsia="黑体" w:hAnsi="黑体"/>
          <w:bCs/>
          <w:szCs w:val="21"/>
        </w:rPr>
        <w:t>9.</w:t>
      </w:r>
      <w:r w:rsidRPr="00226E03">
        <w:rPr>
          <w:rFonts w:ascii="黑体" w:eastAsia="黑体" w:hAnsi="黑体"/>
          <w:bCs/>
          <w:szCs w:val="21"/>
        </w:rPr>
        <w:t>1.1</w:t>
      </w:r>
      <w:r>
        <w:rPr>
          <w:rFonts w:ascii="宋体" w:hAnsi="宋体" w:hint="eastAsia"/>
        </w:rPr>
        <w:t>应提早准备、全过程实施。</w:t>
      </w:r>
    </w:p>
    <w:p w:rsidR="00E76659" w:rsidRPr="00DE7681" w:rsidRDefault="00E76659" w:rsidP="006514EC">
      <w:pPr>
        <w:rPr>
          <w:rFonts w:ascii="宋体" w:hAnsi="宋体"/>
        </w:rPr>
      </w:pPr>
      <w:r>
        <w:rPr>
          <w:rFonts w:ascii="黑体" w:eastAsia="黑体" w:hAnsi="黑体"/>
          <w:bCs/>
          <w:szCs w:val="21"/>
        </w:rPr>
        <w:t>9.</w:t>
      </w:r>
      <w:r w:rsidRPr="00226E03">
        <w:rPr>
          <w:rFonts w:ascii="黑体" w:eastAsia="黑体" w:hAnsi="黑体"/>
          <w:bCs/>
          <w:szCs w:val="21"/>
        </w:rPr>
        <w:t>1.2</w:t>
      </w:r>
      <w:r w:rsidR="006514EC">
        <w:rPr>
          <w:rFonts w:ascii="宋体" w:hAnsi="宋体" w:hint="eastAsia"/>
        </w:rPr>
        <w:t>应坚持理论与实践相结合。</w:t>
      </w:r>
      <w:r w:rsidR="006514EC" w:rsidRPr="00DE7681">
        <w:rPr>
          <w:rFonts w:ascii="宋体" w:hAnsi="宋体"/>
        </w:rPr>
        <w:t xml:space="preserve"> </w:t>
      </w:r>
    </w:p>
    <w:p w:rsidR="00E76659" w:rsidRDefault="00E76659" w:rsidP="00E76659">
      <w:pPr>
        <w:pStyle w:val="2"/>
        <w:rPr>
          <w:rFonts w:ascii="黑体" w:eastAsia="黑体" w:hAnsi="黑体"/>
          <w:b w:val="0"/>
          <w:sz w:val="21"/>
          <w:szCs w:val="21"/>
        </w:rPr>
      </w:pPr>
      <w:bookmarkStart w:id="90" w:name="_Toc461367985"/>
      <w:r>
        <w:rPr>
          <w:rFonts w:ascii="黑体" w:eastAsia="黑体" w:hAnsi="黑体" w:hint="eastAsia"/>
          <w:b w:val="0"/>
          <w:sz w:val="21"/>
          <w:szCs w:val="21"/>
        </w:rPr>
        <w:t>9.2成果转化目标</w:t>
      </w:r>
      <w:bookmarkEnd w:id="90"/>
    </w:p>
    <w:p w:rsidR="00E76659" w:rsidRDefault="00E76659" w:rsidP="00E76659">
      <w:r>
        <w:rPr>
          <w:rFonts w:ascii="黑体" w:eastAsia="黑体" w:hAnsi="黑体" w:hint="eastAsia"/>
        </w:rPr>
        <w:t>9.2.1</w:t>
      </w:r>
      <w:r w:rsidR="00BD092D">
        <w:rPr>
          <w:rFonts w:ascii="宋体" w:hAnsi="宋体" w:hint="eastAsia"/>
        </w:rPr>
        <w:t>形成大型活动志愿服务总结报告及档案归档。</w:t>
      </w:r>
    </w:p>
    <w:p w:rsidR="00E76659" w:rsidRDefault="00E76659" w:rsidP="00E76659">
      <w:r>
        <w:rPr>
          <w:rFonts w:ascii="黑体" w:eastAsia="黑体" w:hAnsi="黑体" w:hint="eastAsia"/>
        </w:rPr>
        <w:t>9.2.2</w:t>
      </w:r>
      <w:r w:rsidR="00BD092D">
        <w:rPr>
          <w:rFonts w:ascii="宋体" w:hAnsi="宋体" w:hint="eastAsia"/>
        </w:rPr>
        <w:t>形成可供大型活动志愿服务工作借鉴的成果。</w:t>
      </w:r>
    </w:p>
    <w:p w:rsidR="00E76659" w:rsidRDefault="00E76659" w:rsidP="00E76659">
      <w:r>
        <w:rPr>
          <w:rFonts w:ascii="黑体" w:eastAsia="黑体" w:hAnsi="黑体" w:hint="eastAsia"/>
        </w:rPr>
        <w:t>9.2</w:t>
      </w:r>
      <w:r w:rsidRPr="0033201C">
        <w:rPr>
          <w:rFonts w:ascii="黑体" w:eastAsia="黑体" w:hAnsi="黑体" w:hint="eastAsia"/>
        </w:rPr>
        <w:t>.</w:t>
      </w:r>
      <w:r w:rsidR="00017C72">
        <w:rPr>
          <w:rFonts w:ascii="黑体" w:eastAsia="黑体" w:hAnsi="黑体"/>
        </w:rPr>
        <w:t>3</w:t>
      </w:r>
      <w:r w:rsidR="00BD092D">
        <w:rPr>
          <w:rFonts w:ascii="宋体" w:hAnsi="宋体" w:hint="eastAsia"/>
        </w:rPr>
        <w:t>为未来大型活动志愿服务储备人力资源。</w:t>
      </w:r>
    </w:p>
    <w:p w:rsidR="00E76659" w:rsidRDefault="00E76659" w:rsidP="00E76659">
      <w:pPr>
        <w:pStyle w:val="2"/>
        <w:rPr>
          <w:rFonts w:ascii="黑体" w:eastAsia="黑体" w:hAnsi="黑体"/>
          <w:b w:val="0"/>
          <w:sz w:val="21"/>
          <w:szCs w:val="21"/>
        </w:rPr>
      </w:pPr>
      <w:bookmarkStart w:id="91" w:name="_Toc461367986"/>
      <w:r>
        <w:rPr>
          <w:rFonts w:ascii="黑体" w:eastAsia="黑体" w:hAnsi="黑体" w:hint="eastAsia"/>
          <w:b w:val="0"/>
          <w:sz w:val="21"/>
          <w:szCs w:val="21"/>
        </w:rPr>
        <w:t>9.3成果转化职责</w:t>
      </w:r>
      <w:bookmarkEnd w:id="91"/>
    </w:p>
    <w:p w:rsidR="00E76659" w:rsidRDefault="00E76659" w:rsidP="00E76659">
      <w:r>
        <w:rPr>
          <w:rFonts w:ascii="黑体" w:eastAsia="黑体" w:hAnsi="黑体"/>
          <w:bCs/>
          <w:szCs w:val="21"/>
        </w:rPr>
        <w:t>9.3</w:t>
      </w:r>
      <w:r w:rsidRPr="00226E03">
        <w:rPr>
          <w:rFonts w:ascii="黑体" w:eastAsia="黑体" w:hAnsi="黑体"/>
          <w:bCs/>
          <w:szCs w:val="21"/>
        </w:rPr>
        <w:t>.1</w:t>
      </w:r>
      <w:r>
        <w:rPr>
          <w:rFonts w:hint="eastAsia"/>
        </w:rPr>
        <w:t>组织方职责包括但不限于：</w:t>
      </w:r>
    </w:p>
    <w:p w:rsidR="00E76659" w:rsidRDefault="003B052A" w:rsidP="00E76659">
      <w:pPr>
        <w:ind w:firstLineChars="200" w:firstLine="420"/>
      </w:pPr>
      <w:r>
        <w:rPr>
          <w:rFonts w:hint="eastAsia"/>
        </w:rPr>
        <w:t>——</w:t>
      </w:r>
      <w:r w:rsidR="00E76659">
        <w:rPr>
          <w:rFonts w:hint="eastAsia"/>
        </w:rPr>
        <w:t>确定成果转化方案；</w:t>
      </w:r>
    </w:p>
    <w:p w:rsidR="00E76659" w:rsidRDefault="003B052A" w:rsidP="00E76659">
      <w:pPr>
        <w:ind w:firstLineChars="200" w:firstLine="420"/>
      </w:pPr>
      <w:r>
        <w:rPr>
          <w:rFonts w:hint="eastAsia"/>
        </w:rPr>
        <w:t>——</w:t>
      </w:r>
      <w:r w:rsidR="00017C72">
        <w:rPr>
          <w:rFonts w:hint="eastAsia"/>
        </w:rPr>
        <w:t>为成果转化</w:t>
      </w:r>
      <w:r w:rsidR="00E76659">
        <w:rPr>
          <w:rFonts w:hint="eastAsia"/>
        </w:rPr>
        <w:t>提供支持。</w:t>
      </w:r>
    </w:p>
    <w:p w:rsidR="00E76659" w:rsidRDefault="00E76659" w:rsidP="00E76659">
      <w:r>
        <w:rPr>
          <w:rFonts w:ascii="黑体" w:eastAsia="黑体" w:hAnsi="黑体"/>
          <w:bCs/>
          <w:szCs w:val="21"/>
        </w:rPr>
        <w:t>9.3</w:t>
      </w:r>
      <w:r w:rsidRPr="00226E03">
        <w:rPr>
          <w:rFonts w:ascii="黑体" w:eastAsia="黑体" w:hAnsi="黑体"/>
          <w:bCs/>
          <w:szCs w:val="21"/>
        </w:rPr>
        <w:t>.2</w:t>
      </w:r>
      <w:r>
        <w:rPr>
          <w:rFonts w:hint="eastAsia"/>
        </w:rPr>
        <w:t>志愿者部门职责包括但不限于：</w:t>
      </w:r>
    </w:p>
    <w:p w:rsidR="00E76659" w:rsidRDefault="003B052A" w:rsidP="00E76659">
      <w:pPr>
        <w:ind w:firstLineChars="200" w:firstLine="420"/>
      </w:pPr>
      <w:r>
        <w:rPr>
          <w:rFonts w:hint="eastAsia"/>
        </w:rPr>
        <w:t>——</w:t>
      </w:r>
      <w:r w:rsidR="00413E18">
        <w:rPr>
          <w:rFonts w:hint="eastAsia"/>
        </w:rPr>
        <w:t>确定成果转化的要求和</w:t>
      </w:r>
      <w:r w:rsidR="00E76659">
        <w:rPr>
          <w:rFonts w:hint="eastAsia"/>
        </w:rPr>
        <w:t>内容</w:t>
      </w:r>
      <w:r w:rsidR="00413E18">
        <w:rPr>
          <w:rFonts w:hint="eastAsia"/>
        </w:rPr>
        <w:t>等</w:t>
      </w:r>
      <w:r w:rsidR="00E76659">
        <w:rPr>
          <w:rFonts w:hint="eastAsia"/>
        </w:rPr>
        <w:t>；</w:t>
      </w:r>
    </w:p>
    <w:p w:rsidR="00E76659" w:rsidRDefault="003B052A" w:rsidP="00E76659">
      <w:pPr>
        <w:ind w:firstLineChars="200" w:firstLine="420"/>
      </w:pPr>
      <w:r>
        <w:rPr>
          <w:rFonts w:hint="eastAsia"/>
        </w:rPr>
        <w:t>——</w:t>
      </w:r>
      <w:r w:rsidR="00413E18">
        <w:rPr>
          <w:rFonts w:hint="eastAsia"/>
        </w:rPr>
        <w:t>落实</w:t>
      </w:r>
      <w:r w:rsidR="00E76659">
        <w:rPr>
          <w:rFonts w:hint="eastAsia"/>
        </w:rPr>
        <w:t>成果转化工作；</w:t>
      </w:r>
    </w:p>
    <w:p w:rsidR="00E76659" w:rsidRDefault="003B052A" w:rsidP="00E76659">
      <w:pPr>
        <w:ind w:firstLineChars="200" w:firstLine="420"/>
      </w:pPr>
      <w:r>
        <w:rPr>
          <w:rFonts w:hint="eastAsia"/>
        </w:rPr>
        <w:t>——</w:t>
      </w:r>
      <w:r w:rsidR="00E76659">
        <w:rPr>
          <w:rFonts w:hint="eastAsia"/>
        </w:rPr>
        <w:t>建立档案。</w:t>
      </w:r>
    </w:p>
    <w:p w:rsidR="00E76659" w:rsidRDefault="00E76659" w:rsidP="00E76659">
      <w:r>
        <w:rPr>
          <w:rFonts w:ascii="黑体" w:eastAsia="黑体" w:hAnsi="黑体"/>
          <w:bCs/>
          <w:szCs w:val="21"/>
        </w:rPr>
        <w:t>9.3</w:t>
      </w:r>
      <w:r w:rsidRPr="00226E03">
        <w:rPr>
          <w:rFonts w:ascii="黑体" w:eastAsia="黑体" w:hAnsi="黑体"/>
          <w:bCs/>
          <w:szCs w:val="21"/>
        </w:rPr>
        <w:t>.3</w:t>
      </w:r>
      <w:r>
        <w:rPr>
          <w:rFonts w:hint="eastAsia"/>
        </w:rPr>
        <w:t>志愿者来源单位职责包括但不限于：</w:t>
      </w:r>
    </w:p>
    <w:p w:rsidR="00E76659" w:rsidRDefault="003B052A" w:rsidP="00E76659">
      <w:pPr>
        <w:ind w:firstLineChars="200" w:firstLine="420"/>
      </w:pPr>
      <w:r>
        <w:rPr>
          <w:rFonts w:hint="eastAsia"/>
        </w:rPr>
        <w:t>——</w:t>
      </w:r>
      <w:r w:rsidR="00E76659">
        <w:rPr>
          <w:rFonts w:hint="eastAsia"/>
        </w:rPr>
        <w:t>协助成果转化工作的开展；</w:t>
      </w:r>
    </w:p>
    <w:p w:rsidR="00E76659" w:rsidRDefault="003B052A" w:rsidP="00E76659">
      <w:pPr>
        <w:ind w:firstLineChars="200" w:firstLine="420"/>
      </w:pPr>
      <w:r>
        <w:rPr>
          <w:rFonts w:hint="eastAsia"/>
        </w:rPr>
        <w:t>——</w:t>
      </w:r>
      <w:r w:rsidR="00413E18">
        <w:rPr>
          <w:rFonts w:hint="eastAsia"/>
        </w:rPr>
        <w:t>做好本单位的成果转化</w:t>
      </w:r>
      <w:r w:rsidR="00E76659">
        <w:rPr>
          <w:rFonts w:hint="eastAsia"/>
        </w:rPr>
        <w:t>工作。</w:t>
      </w:r>
    </w:p>
    <w:p w:rsidR="00E76659" w:rsidRDefault="00E76659" w:rsidP="00E76659">
      <w:pPr>
        <w:pStyle w:val="2"/>
      </w:pPr>
      <w:bookmarkStart w:id="92" w:name="_Toc461367987"/>
      <w:r>
        <w:rPr>
          <w:rFonts w:ascii="黑体" w:eastAsia="黑体" w:hAnsi="黑体" w:hint="eastAsia"/>
          <w:b w:val="0"/>
          <w:sz w:val="21"/>
          <w:szCs w:val="21"/>
        </w:rPr>
        <w:t>9.4成果转化工作内容</w:t>
      </w:r>
      <w:bookmarkEnd w:id="92"/>
    </w:p>
    <w:p w:rsidR="004B1F0A" w:rsidRDefault="00E76659" w:rsidP="004B1F0A">
      <w:r>
        <w:rPr>
          <w:rFonts w:ascii="黑体" w:eastAsia="黑体" w:hAnsi="黑体"/>
          <w:bCs/>
          <w:szCs w:val="21"/>
        </w:rPr>
        <w:t>9.</w:t>
      </w:r>
      <w:r w:rsidRPr="00226E03">
        <w:rPr>
          <w:rFonts w:ascii="黑体" w:eastAsia="黑体" w:hAnsi="黑体"/>
          <w:bCs/>
          <w:szCs w:val="21"/>
        </w:rPr>
        <w:t>4.</w:t>
      </w:r>
      <w:r>
        <w:rPr>
          <w:rFonts w:ascii="黑体" w:eastAsia="黑体" w:hAnsi="黑体" w:hint="eastAsia"/>
          <w:bCs/>
          <w:szCs w:val="21"/>
        </w:rPr>
        <w:t>1</w:t>
      </w:r>
      <w:r w:rsidR="003B0193">
        <w:rPr>
          <w:rFonts w:hint="eastAsia"/>
        </w:rPr>
        <w:t>工作</w:t>
      </w:r>
      <w:r w:rsidR="00991CC8">
        <w:rPr>
          <w:rFonts w:hint="eastAsia"/>
        </w:rPr>
        <w:t>总结及</w:t>
      </w:r>
      <w:r w:rsidR="003B0193">
        <w:rPr>
          <w:rFonts w:hint="eastAsia"/>
        </w:rPr>
        <w:t>评估，</w:t>
      </w:r>
      <w:r w:rsidR="004B1F0A">
        <w:rPr>
          <w:rFonts w:hint="eastAsia"/>
        </w:rPr>
        <w:t>包括但不限于：</w:t>
      </w:r>
    </w:p>
    <w:p w:rsidR="004B1F0A" w:rsidRDefault="004B1F0A" w:rsidP="004B1F0A">
      <w:pPr>
        <w:ind w:leftChars="200" w:left="420"/>
        <w:rPr>
          <w:color w:val="000000" w:themeColor="text1"/>
        </w:rPr>
      </w:pPr>
      <w:r>
        <w:rPr>
          <w:rFonts w:hint="eastAsia"/>
          <w:color w:val="000000" w:themeColor="text1"/>
        </w:rPr>
        <w:t>——工作实际情况、重要事项等具体描述、关键数据、效果评估及原因分析等；</w:t>
      </w:r>
    </w:p>
    <w:p w:rsidR="004B1F0A" w:rsidRDefault="004B1F0A" w:rsidP="004B1F0A">
      <w:pPr>
        <w:ind w:leftChars="200" w:left="420"/>
        <w:rPr>
          <w:color w:val="000000" w:themeColor="text1"/>
        </w:rPr>
      </w:pPr>
      <w:r>
        <w:rPr>
          <w:rFonts w:hint="eastAsia"/>
          <w:color w:val="000000" w:themeColor="text1"/>
        </w:rPr>
        <w:t>——总结</w:t>
      </w:r>
      <w:r w:rsidR="00602B2A">
        <w:rPr>
          <w:rFonts w:hint="eastAsia"/>
          <w:color w:val="000000" w:themeColor="text1"/>
        </w:rPr>
        <w:t>工作亮点、</w:t>
      </w:r>
      <w:r>
        <w:rPr>
          <w:rFonts w:hint="eastAsia"/>
          <w:color w:val="000000" w:themeColor="text1"/>
        </w:rPr>
        <w:t>经验</w:t>
      </w:r>
      <w:r w:rsidR="00602B2A">
        <w:rPr>
          <w:rFonts w:hint="eastAsia"/>
          <w:color w:val="000000" w:themeColor="text1"/>
        </w:rPr>
        <w:t>和人才队伍建设</w:t>
      </w:r>
      <w:r>
        <w:rPr>
          <w:rFonts w:hint="eastAsia"/>
          <w:color w:val="000000" w:themeColor="text1"/>
        </w:rPr>
        <w:t>；</w:t>
      </w:r>
    </w:p>
    <w:p w:rsidR="004B1F0A" w:rsidRDefault="004B1F0A" w:rsidP="004B1F0A">
      <w:pPr>
        <w:ind w:leftChars="200" w:left="420"/>
        <w:rPr>
          <w:color w:val="000000" w:themeColor="text1"/>
        </w:rPr>
      </w:pPr>
      <w:r>
        <w:rPr>
          <w:rFonts w:hint="eastAsia"/>
          <w:color w:val="000000" w:themeColor="text1"/>
        </w:rPr>
        <w:t>——总结重大事件或紧急情况。</w:t>
      </w:r>
    </w:p>
    <w:p w:rsidR="00E76659" w:rsidRDefault="00E76659" w:rsidP="00E76659">
      <w:r>
        <w:rPr>
          <w:rFonts w:ascii="黑体" w:eastAsia="黑体" w:hAnsi="黑体" w:hint="eastAsia"/>
          <w:bCs/>
          <w:szCs w:val="21"/>
        </w:rPr>
        <w:t>9.</w:t>
      </w:r>
      <w:r w:rsidRPr="001B7269">
        <w:rPr>
          <w:rFonts w:ascii="黑体" w:eastAsia="黑体" w:hAnsi="黑体" w:hint="eastAsia"/>
          <w:bCs/>
          <w:szCs w:val="21"/>
        </w:rPr>
        <w:t>4.2</w:t>
      </w:r>
      <w:r>
        <w:rPr>
          <w:rFonts w:hint="eastAsia"/>
        </w:rPr>
        <w:t>档案工作，</w:t>
      </w:r>
      <w:r w:rsidR="003B0193">
        <w:rPr>
          <w:rFonts w:hint="eastAsia"/>
        </w:rPr>
        <w:t>包括但不限于：</w:t>
      </w:r>
    </w:p>
    <w:p w:rsidR="00E76659" w:rsidRDefault="003B052A" w:rsidP="00E76659">
      <w:pPr>
        <w:ind w:firstLineChars="200" w:firstLine="420"/>
      </w:pPr>
      <w:r>
        <w:rPr>
          <w:rFonts w:hint="eastAsia"/>
        </w:rPr>
        <w:t>——</w:t>
      </w:r>
      <w:r w:rsidR="00E76659">
        <w:rPr>
          <w:rFonts w:hint="eastAsia"/>
        </w:rPr>
        <w:t>总体方案；</w:t>
      </w:r>
    </w:p>
    <w:p w:rsidR="00E76659" w:rsidRDefault="003B052A" w:rsidP="00E76659">
      <w:pPr>
        <w:ind w:firstLineChars="200" w:firstLine="420"/>
      </w:pPr>
      <w:r>
        <w:rPr>
          <w:rFonts w:hint="eastAsia"/>
        </w:rPr>
        <w:lastRenderedPageBreak/>
        <w:t>——</w:t>
      </w:r>
      <w:r w:rsidR="00E76659">
        <w:rPr>
          <w:rFonts w:hint="eastAsia"/>
        </w:rPr>
        <w:t>岗位分布及</w:t>
      </w:r>
      <w:r w:rsidR="003B0193">
        <w:rPr>
          <w:rFonts w:hint="eastAsia"/>
        </w:rPr>
        <w:t>工作</w:t>
      </w:r>
      <w:r w:rsidR="00E76659">
        <w:rPr>
          <w:rFonts w:hint="eastAsia"/>
        </w:rPr>
        <w:t>任务；</w:t>
      </w:r>
    </w:p>
    <w:p w:rsidR="00E76659" w:rsidRDefault="003B052A" w:rsidP="00E76659">
      <w:pPr>
        <w:ind w:firstLineChars="200" w:firstLine="420"/>
      </w:pPr>
      <w:r>
        <w:rPr>
          <w:rFonts w:hint="eastAsia"/>
        </w:rPr>
        <w:t>——</w:t>
      </w:r>
      <w:r w:rsidR="003B0193">
        <w:rPr>
          <w:rFonts w:hint="eastAsia"/>
        </w:rPr>
        <w:t>志愿者基本信息表及相关影像资料</w:t>
      </w:r>
      <w:r w:rsidR="00EA6715">
        <w:rPr>
          <w:rFonts w:hint="eastAsia"/>
        </w:rPr>
        <w:t>；</w:t>
      </w:r>
    </w:p>
    <w:p w:rsidR="00EA6715" w:rsidRDefault="00EA6715" w:rsidP="00E76659">
      <w:pPr>
        <w:ind w:firstLineChars="200" w:firstLine="420"/>
      </w:pPr>
      <w:r>
        <w:rPr>
          <w:rFonts w:hint="eastAsia"/>
        </w:rPr>
        <w:t>——实物。</w:t>
      </w:r>
    </w:p>
    <w:p w:rsidR="00017C72" w:rsidRDefault="00017C72">
      <w:pPr>
        <w:widowControl/>
        <w:jc w:val="left"/>
      </w:pPr>
      <w:r>
        <w:br w:type="page"/>
      </w:r>
    </w:p>
    <w:p w:rsidR="00025F5F" w:rsidRDefault="00025F5F" w:rsidP="006D6A5E">
      <w:pPr>
        <w:ind w:firstLineChars="117" w:firstLine="329"/>
        <w:rPr>
          <w:b/>
          <w:bCs/>
          <w:sz w:val="28"/>
          <w:szCs w:val="32"/>
        </w:rPr>
      </w:pPr>
    </w:p>
    <w:p w:rsidR="00E76659" w:rsidRDefault="00E76659" w:rsidP="00E76659">
      <w:pPr>
        <w:pStyle w:val="2"/>
        <w:jc w:val="center"/>
        <w:rPr>
          <w:rFonts w:ascii="黑体" w:eastAsia="黑体" w:hAnsi="黑体"/>
          <w:b w:val="0"/>
          <w:sz w:val="21"/>
          <w:szCs w:val="21"/>
        </w:rPr>
      </w:pPr>
      <w:bookmarkStart w:id="93" w:name="_Toc461367988"/>
      <w:bookmarkStart w:id="94" w:name="_Toc435118637"/>
      <w:r>
        <w:rPr>
          <w:rFonts w:ascii="黑体" w:eastAsia="黑体" w:hAnsi="黑体" w:hint="eastAsia"/>
          <w:b w:val="0"/>
          <w:sz w:val="21"/>
          <w:szCs w:val="21"/>
        </w:rPr>
        <w:t>附录A</w:t>
      </w:r>
      <w:bookmarkStart w:id="95" w:name="_Toc29003"/>
      <w:bookmarkEnd w:id="93"/>
    </w:p>
    <w:p w:rsidR="00E76659" w:rsidRDefault="00E76659" w:rsidP="00E76659">
      <w:pPr>
        <w:jc w:val="center"/>
        <w:rPr>
          <w:rFonts w:ascii="黑体" w:eastAsia="黑体" w:hAnsi="黑体"/>
        </w:rPr>
      </w:pPr>
      <w:r>
        <w:rPr>
          <w:rFonts w:ascii="黑体" w:eastAsia="黑体" w:hAnsi="黑体" w:hint="eastAsia"/>
        </w:rPr>
        <w:t>（规范性附录）</w:t>
      </w:r>
    </w:p>
    <w:p w:rsidR="00E76659" w:rsidRDefault="00E76659" w:rsidP="00E76659">
      <w:pPr>
        <w:jc w:val="center"/>
        <w:rPr>
          <w:rFonts w:ascii="黑体" w:eastAsia="黑体" w:hAnsi="黑体"/>
        </w:rPr>
      </w:pPr>
      <w:r>
        <w:rPr>
          <w:rFonts w:ascii="黑体" w:eastAsia="黑体" w:hAnsi="黑体" w:hint="eastAsia"/>
        </w:rPr>
        <w:t>招募流程</w:t>
      </w:r>
    </w:p>
    <w:p w:rsidR="00E76659" w:rsidRDefault="00E76659" w:rsidP="00E76659">
      <w:pPr>
        <w:jc w:val="center"/>
        <w:rPr>
          <w:rFonts w:ascii="黑体" w:eastAsia="黑体" w:hAnsi="黑体"/>
        </w:rPr>
      </w:pPr>
    </w:p>
    <w:bookmarkEnd w:id="94"/>
    <w:bookmarkEnd w:id="95"/>
    <w:p w:rsidR="00E76659" w:rsidRDefault="00E76659" w:rsidP="00E76659"/>
    <w:p w:rsidR="00E76659" w:rsidRDefault="00777722" w:rsidP="00E76659">
      <w:pPr>
        <w:spacing w:line="360" w:lineRule="auto"/>
        <w:rPr>
          <w:sz w:val="24"/>
          <w:szCs w:val="24"/>
        </w:rPr>
      </w:pPr>
      <w:r>
        <w:rPr>
          <w:noProof/>
        </w:rPr>
        <mc:AlternateContent>
          <mc:Choice Requires="wps">
            <w:drawing>
              <wp:anchor distT="0" distB="0" distL="114300" distR="114300" simplePos="0" relativeHeight="251648000" behindDoc="0" locked="0" layoutInCell="1" allowOverlap="1" wp14:anchorId="58EE4933" wp14:editId="487B0D55">
                <wp:simplePos x="0" y="0"/>
                <wp:positionH relativeFrom="column">
                  <wp:posOffset>589280</wp:posOffset>
                </wp:positionH>
                <wp:positionV relativeFrom="paragraph">
                  <wp:posOffset>59055</wp:posOffset>
                </wp:positionV>
                <wp:extent cx="1031875" cy="299085"/>
                <wp:effectExtent l="0" t="0" r="15875" b="25400"/>
                <wp:wrapNone/>
                <wp:docPr id="20"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99085"/>
                        </a:xfrm>
                        <a:prstGeom prst="rect">
                          <a:avLst/>
                        </a:prstGeom>
                        <a:solidFill>
                          <a:srgbClr val="FFFFFF"/>
                        </a:solidFill>
                        <a:ln w="9525">
                          <a:solidFill>
                            <a:srgbClr val="000000"/>
                          </a:solidFill>
                          <a:prstDash val="dash"/>
                          <a:miter lim="800000"/>
                        </a:ln>
                        <a:effectLst/>
                      </wps:spPr>
                      <wps:txbx>
                        <w:txbxContent>
                          <w:p w:rsidR="00C7395E" w:rsidRDefault="00C7395E" w:rsidP="00E76659">
                            <w:pPr>
                              <w:rPr>
                                <w:szCs w:val="21"/>
                              </w:rPr>
                            </w:pPr>
                            <w:r>
                              <w:rPr>
                                <w:rFonts w:hint="eastAsia"/>
                                <w:szCs w:val="21"/>
                              </w:rPr>
                              <w:t>做好前期调研</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58EE4933" id="_x0000_t202" coordsize="21600,21600" o:spt="202" path="m,l,21600r21600,l21600,xe">
                <v:stroke joinstyle="miter"/>
                <v:path gradientshapeok="t" o:connecttype="rect"/>
              </v:shapetype>
              <v:shape id="文本框 19" o:spid="_x0000_s1026" type="#_x0000_t202" style="position:absolute;left:0;text-align:left;margin-left:46.4pt;margin-top:4.65pt;width:81.25pt;height:23.5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">
                <v:stroke dashstyle="dash"/>
                <v:textbox style="mso-fit-shape-to-text:t">
                  <w:txbxContent>
                    <w:p w:rsidR="00C7395E" w:rsidRDefault="00C7395E" w:rsidP="00E76659">
                      <w:pPr>
                        <w:rPr>
                          <w:szCs w:val="21"/>
                        </w:rPr>
                      </w:pPr>
                      <w:r>
                        <w:rPr>
                          <w:rFonts w:hint="eastAsia"/>
                          <w:szCs w:val="21"/>
                        </w:rPr>
                        <w:t>做好前期调研</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33BB4D9F" wp14:editId="339D9B23">
                <wp:simplePos x="0" y="0"/>
                <wp:positionH relativeFrom="column">
                  <wp:posOffset>568960</wp:posOffset>
                </wp:positionH>
                <wp:positionV relativeFrom="paragraph">
                  <wp:posOffset>554355</wp:posOffset>
                </wp:positionV>
                <wp:extent cx="1127125" cy="299085"/>
                <wp:effectExtent l="0" t="0" r="15875" b="25400"/>
                <wp:wrapNone/>
                <wp:docPr id="19"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99085"/>
                        </a:xfrm>
                        <a:prstGeom prst="rect">
                          <a:avLst/>
                        </a:prstGeom>
                        <a:solidFill>
                          <a:srgbClr val="FFFFFF"/>
                        </a:solidFill>
                        <a:ln w="9525">
                          <a:solidFill>
                            <a:srgbClr val="000000"/>
                          </a:solidFill>
                          <a:miter lim="800000"/>
                        </a:ln>
                        <a:effectLst/>
                      </wps:spPr>
                      <wps:txbx>
                        <w:txbxContent>
                          <w:p w:rsidR="00C7395E" w:rsidRDefault="00C7395E" w:rsidP="00E76659">
                            <w:pPr>
                              <w:jc w:val="center"/>
                            </w:pPr>
                            <w:r>
                              <w:rPr>
                                <w:rFonts w:hint="eastAsia"/>
                              </w:rPr>
                              <w:t>明确招募要求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3BB4D9F" id="文本框 18" o:spid="_x0000_s1027" type="#_x0000_t202" style="position:absolute;left:0;text-align:left;margin-left:44.8pt;margin-top:43.65pt;width:88.75pt;height:23.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">
                <v:textbox style="mso-fit-shape-to-text:t">
                  <w:txbxContent>
                    <w:p w:rsidR="00C7395E" w:rsidRDefault="00C7395E" w:rsidP="00E76659">
                      <w:pPr>
                        <w:jc w:val="center"/>
                      </w:pPr>
                      <w:r>
                        <w:rPr>
                          <w:rFonts w:hint="eastAsia"/>
                        </w:rPr>
                        <w:t>明确招募要求</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40556768" wp14:editId="276CC485">
                <wp:simplePos x="0" y="0"/>
                <wp:positionH relativeFrom="column">
                  <wp:posOffset>584200</wp:posOffset>
                </wp:positionH>
                <wp:positionV relativeFrom="paragraph">
                  <wp:posOffset>1075690</wp:posOffset>
                </wp:positionV>
                <wp:extent cx="1127125" cy="299085"/>
                <wp:effectExtent l="0" t="0" r="15875" b="25400"/>
                <wp:wrapNone/>
                <wp:docPr id="18"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99085"/>
                        </a:xfrm>
                        <a:prstGeom prst="rect">
                          <a:avLst/>
                        </a:prstGeom>
                        <a:solidFill>
                          <a:srgbClr val="FFFFFF"/>
                        </a:solidFill>
                        <a:ln w="9525">
                          <a:solidFill>
                            <a:srgbClr val="000000"/>
                          </a:solidFill>
                          <a:miter lim="800000"/>
                        </a:ln>
                        <a:effectLst/>
                      </wps:spPr>
                      <wps:txbx>
                        <w:txbxContent>
                          <w:p w:rsidR="00C7395E" w:rsidRDefault="00C7395E" w:rsidP="00E76659">
                            <w:pPr>
                              <w:jc w:val="center"/>
                            </w:pPr>
                            <w:r>
                              <w:rPr>
                                <w:rFonts w:hint="eastAsia"/>
                              </w:rPr>
                              <w:t>制定招募计划</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40556768" id="文本框 17" o:spid="_x0000_s1028" type="#_x0000_t202" style="position:absolute;left:0;text-align:left;margin-left:46pt;margin-top:84.7pt;width:88.75pt;height:23.5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">
                <v:textbox style="mso-fit-shape-to-text:t">
                  <w:txbxContent>
                    <w:p w:rsidR="00C7395E" w:rsidRDefault="00C7395E" w:rsidP="00E76659">
                      <w:pPr>
                        <w:jc w:val="center"/>
                      </w:pPr>
                      <w:r>
                        <w:rPr>
                          <w:rFonts w:hint="eastAsia"/>
                        </w:rPr>
                        <w:t>制定招募计划</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2BBDD96" wp14:editId="4C3090F8">
                <wp:simplePos x="0" y="0"/>
                <wp:positionH relativeFrom="column">
                  <wp:posOffset>584200</wp:posOffset>
                </wp:positionH>
                <wp:positionV relativeFrom="paragraph">
                  <wp:posOffset>1576070</wp:posOffset>
                </wp:positionV>
                <wp:extent cx="1127125" cy="299085"/>
                <wp:effectExtent l="0" t="0" r="15875" b="25400"/>
                <wp:wrapNone/>
                <wp:docPr id="15"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99085"/>
                        </a:xfrm>
                        <a:prstGeom prst="rect">
                          <a:avLst/>
                        </a:prstGeom>
                        <a:solidFill>
                          <a:srgbClr val="FFFFFF"/>
                        </a:solidFill>
                        <a:ln w="9525">
                          <a:solidFill>
                            <a:srgbClr val="000000"/>
                          </a:solidFill>
                          <a:miter lim="800000"/>
                        </a:ln>
                        <a:effectLst/>
                      </wps:spPr>
                      <wps:txbx>
                        <w:txbxContent>
                          <w:p w:rsidR="00C7395E" w:rsidRDefault="00C7395E" w:rsidP="00E76659">
                            <w:pPr>
                              <w:jc w:val="center"/>
                            </w:pPr>
                            <w:r>
                              <w:rPr>
                                <w:rFonts w:hint="eastAsia"/>
                              </w:rPr>
                              <w:t>发布招募信息</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2BBDD96" id="文本框 16" o:spid="_x0000_s1029" type="#_x0000_t202" style="position:absolute;left:0;text-align:left;margin-left:46pt;margin-top:124.1pt;width:88.75pt;height:23.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">
                <v:textbox style="mso-fit-shape-to-text:t">
                  <w:txbxContent>
                    <w:p w:rsidR="00C7395E" w:rsidRDefault="00C7395E" w:rsidP="00E76659">
                      <w:pPr>
                        <w:jc w:val="center"/>
                      </w:pPr>
                      <w:r>
                        <w:rPr>
                          <w:rFonts w:hint="eastAsia"/>
                        </w:rPr>
                        <w:t>发布招募信息</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E364CE3" wp14:editId="043095A8">
                <wp:simplePos x="0" y="0"/>
                <wp:positionH relativeFrom="column">
                  <wp:posOffset>568960</wp:posOffset>
                </wp:positionH>
                <wp:positionV relativeFrom="paragraph">
                  <wp:posOffset>2072005</wp:posOffset>
                </wp:positionV>
                <wp:extent cx="1127125" cy="353060"/>
                <wp:effectExtent l="0" t="0" r="15875" b="27940"/>
                <wp:wrapNone/>
                <wp:docPr id="14"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353060"/>
                        </a:xfrm>
                        <a:prstGeom prst="rect">
                          <a:avLst/>
                        </a:prstGeom>
                        <a:solidFill>
                          <a:srgbClr val="FFFFFF"/>
                        </a:solidFill>
                        <a:ln w="9525">
                          <a:solidFill>
                            <a:srgbClr val="000000"/>
                          </a:solidFill>
                          <a:miter lim="800000"/>
                        </a:ln>
                        <a:effectLst/>
                      </wps:spPr>
                      <wps:txbx>
                        <w:txbxContent>
                          <w:p w:rsidR="00C7395E" w:rsidRDefault="00C7395E" w:rsidP="00E76659">
                            <w:pPr>
                              <w:jc w:val="center"/>
                            </w:pPr>
                            <w:r>
                              <w:rPr>
                                <w:rFonts w:hint="eastAsia"/>
                              </w:rPr>
                              <w:t>志愿者报名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4CE3" id="文本框 15" o:spid="_x0000_s1030" type="#_x0000_t202" style="position:absolute;left:0;text-align:left;margin-left:44.8pt;margin-top:163.15pt;width:88.75pt;height:2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">
                <v:textbox>
                  <w:txbxContent>
                    <w:p w:rsidR="00C7395E" w:rsidRDefault="00C7395E" w:rsidP="00E76659">
                      <w:pPr>
                        <w:jc w:val="center"/>
                      </w:pPr>
                      <w:r>
                        <w:rPr>
                          <w:rFonts w:hint="eastAsia"/>
                        </w:rPr>
                        <w:t>志愿者报名</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6EA04CE" wp14:editId="6AC72435">
                <wp:simplePos x="0" y="0"/>
                <wp:positionH relativeFrom="column">
                  <wp:posOffset>568960</wp:posOffset>
                </wp:positionH>
                <wp:positionV relativeFrom="paragraph">
                  <wp:posOffset>3488055</wp:posOffset>
                </wp:positionV>
                <wp:extent cx="1127125" cy="299085"/>
                <wp:effectExtent l="0" t="0" r="15875" b="25400"/>
                <wp:wrapNone/>
                <wp:docPr id="13"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99085"/>
                        </a:xfrm>
                        <a:prstGeom prst="rect">
                          <a:avLst/>
                        </a:prstGeom>
                        <a:solidFill>
                          <a:srgbClr val="FFFFFF"/>
                        </a:solidFill>
                        <a:ln w="9525">
                          <a:solidFill>
                            <a:srgbClr val="000000"/>
                          </a:solidFill>
                          <a:miter lim="800000"/>
                        </a:ln>
                        <a:effectLst/>
                      </wps:spPr>
                      <wps:txbx>
                        <w:txbxContent>
                          <w:p w:rsidR="00C7395E" w:rsidRDefault="00C7395E" w:rsidP="00E76659">
                            <w:pPr>
                              <w:jc w:val="center"/>
                            </w:pPr>
                            <w:r>
                              <w:rPr>
                                <w:rFonts w:hint="eastAsia"/>
                              </w:rPr>
                              <w:t>录用志愿者</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6EA04CE" id="文本框 14" o:spid="_x0000_s1031" type="#_x0000_t202" style="position:absolute;left:0;text-align:left;margin-left:44.8pt;margin-top:274.65pt;width:88.75pt;height:23.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">
                <v:textbox style="mso-fit-shape-to-text:t">
                  <w:txbxContent>
                    <w:p w:rsidR="00C7395E" w:rsidRDefault="00C7395E" w:rsidP="00E76659">
                      <w:pPr>
                        <w:jc w:val="center"/>
                      </w:pPr>
                      <w:r>
                        <w:rPr>
                          <w:rFonts w:hint="eastAsia"/>
                        </w:rPr>
                        <w:t>录用志愿者</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4C4E921" wp14:editId="41309C23">
                <wp:simplePos x="0" y="0"/>
                <wp:positionH relativeFrom="column">
                  <wp:posOffset>1047750</wp:posOffset>
                </wp:positionH>
                <wp:positionV relativeFrom="paragraph">
                  <wp:posOffset>337185</wp:posOffset>
                </wp:positionV>
                <wp:extent cx="90805" cy="238125"/>
                <wp:effectExtent l="19050" t="0" r="42545" b="4762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35"/>
                          </a:avLst>
                        </a:prstGeom>
                        <a:solidFill>
                          <a:schemeClr val="bg1">
                            <a:lumMod val="100000"/>
                            <a:lumOff val="0"/>
                          </a:schemeClr>
                        </a:solidFill>
                        <a:ln w="15875">
                          <a:solidFill>
                            <a:schemeClr val="tx1">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DE7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left:0;text-align:left;margin-left:82.5pt;margin-top:26.55pt;width:7.1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" adj="16202" fillcolor="white [3212]" strokecolor="black [3213]" strokeweight="1.25pt">
                <v:textbox style="layout-flow:vertical-ideographic"/>
              </v:shape>
            </w:pict>
          </mc:Fallback>
        </mc:AlternateContent>
      </w:r>
      <w:r>
        <w:rPr>
          <w:noProof/>
        </w:rPr>
        <mc:AlternateContent>
          <mc:Choice Requires="wps">
            <w:drawing>
              <wp:anchor distT="0" distB="0" distL="114300" distR="114300" simplePos="0" relativeHeight="251657216" behindDoc="0" locked="0" layoutInCell="1" allowOverlap="1" wp14:anchorId="00E2BC04" wp14:editId="15539C01">
                <wp:simplePos x="0" y="0"/>
                <wp:positionH relativeFrom="column">
                  <wp:posOffset>1076325</wp:posOffset>
                </wp:positionH>
                <wp:positionV relativeFrom="paragraph">
                  <wp:posOffset>837565</wp:posOffset>
                </wp:positionV>
                <wp:extent cx="90805" cy="238125"/>
                <wp:effectExtent l="19050" t="0" r="42545" b="47625"/>
                <wp:wrapNone/>
                <wp:docPr id="9" name="下箭头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35"/>
                          </a:avLst>
                        </a:prstGeom>
                        <a:solidFill>
                          <a:schemeClr val="bg1">
                            <a:lumMod val="100000"/>
                            <a:lumOff val="0"/>
                          </a:schemeClr>
                        </a:solidFill>
                        <a:ln w="15875">
                          <a:solidFill>
                            <a:schemeClr val="tx1">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12D1" id="下箭头 10" o:spid="_x0000_s1026" type="#_x0000_t67" style="position:absolute;left:0;text-align:left;margin-left:84.75pt;margin-top:65.95pt;width:7.1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" adj="16202" fillcolor="white [3212]" strokecolor="black [3213]" strokeweight="1.25pt">
                <v:textbox style="layout-flow:vertical-ideographic"/>
              </v:shape>
            </w:pict>
          </mc:Fallback>
        </mc:AlternateContent>
      </w:r>
      <w:r>
        <w:rPr>
          <w:noProof/>
        </w:rPr>
        <mc:AlternateContent>
          <mc:Choice Requires="wps">
            <w:drawing>
              <wp:anchor distT="0" distB="0" distL="114300" distR="114300" simplePos="0" relativeHeight="251658240" behindDoc="0" locked="0" layoutInCell="1" allowOverlap="1" wp14:anchorId="43948ED5" wp14:editId="353856C3">
                <wp:simplePos x="0" y="0"/>
                <wp:positionH relativeFrom="column">
                  <wp:posOffset>1085850</wp:posOffset>
                </wp:positionH>
                <wp:positionV relativeFrom="paragraph">
                  <wp:posOffset>1358900</wp:posOffset>
                </wp:positionV>
                <wp:extent cx="90805" cy="238125"/>
                <wp:effectExtent l="19050" t="0" r="42545" b="47625"/>
                <wp:wrapNone/>
                <wp:docPr id="8" name="下箭头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35"/>
                          </a:avLst>
                        </a:prstGeom>
                        <a:solidFill>
                          <a:schemeClr val="bg1">
                            <a:lumMod val="100000"/>
                            <a:lumOff val="0"/>
                          </a:schemeClr>
                        </a:solidFill>
                        <a:ln w="15875">
                          <a:solidFill>
                            <a:schemeClr val="tx1">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505CC" id="下箭头 9" o:spid="_x0000_s1026" type="#_x0000_t67" style="position:absolute;left:0;text-align:left;margin-left:85.5pt;margin-top:107pt;width:7.1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" adj="16202" fillcolor="white [3212]" strokecolor="black [3213]" strokeweight="1.25pt">
                <v:textbox style="layout-flow:vertical-ideographic"/>
              </v:shape>
            </w:pict>
          </mc:Fallback>
        </mc:AlternateContent>
      </w:r>
      <w:r>
        <w:rPr>
          <w:noProof/>
        </w:rPr>
        <mc:AlternateContent>
          <mc:Choice Requires="wps">
            <w:drawing>
              <wp:anchor distT="0" distB="0" distL="114300" distR="114300" simplePos="0" relativeHeight="251659264" behindDoc="0" locked="0" layoutInCell="1" allowOverlap="1" wp14:anchorId="4D653CAC" wp14:editId="3FD5776A">
                <wp:simplePos x="0" y="0"/>
                <wp:positionH relativeFrom="column">
                  <wp:posOffset>1104900</wp:posOffset>
                </wp:positionH>
                <wp:positionV relativeFrom="paragraph">
                  <wp:posOffset>1859915</wp:posOffset>
                </wp:positionV>
                <wp:extent cx="90805" cy="238125"/>
                <wp:effectExtent l="19050" t="0" r="42545" b="47625"/>
                <wp:wrapNone/>
                <wp:docPr id="7" name="下箭头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35"/>
                          </a:avLst>
                        </a:prstGeom>
                        <a:solidFill>
                          <a:schemeClr val="bg1">
                            <a:lumMod val="100000"/>
                            <a:lumOff val="0"/>
                          </a:schemeClr>
                        </a:solidFill>
                        <a:ln w="15875">
                          <a:solidFill>
                            <a:schemeClr val="tx1">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4E1D" id="下箭头 8" o:spid="_x0000_s1026" type="#_x0000_t67" style="position:absolute;left:0;text-align:left;margin-left:87pt;margin-top:146.45pt;width:7.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" adj="16202" fillcolor="white [3212]" strokecolor="black [3213]" strokeweight="1.25pt">
                <v:textbox style="layout-flow:vertical-ideographic"/>
              </v:shape>
            </w:pict>
          </mc:Fallback>
        </mc:AlternateContent>
      </w:r>
      <w:r>
        <w:rPr>
          <w:noProof/>
        </w:rPr>
        <mc:AlternateContent>
          <mc:Choice Requires="wps">
            <w:drawing>
              <wp:anchor distT="0" distB="0" distL="114300" distR="114300" simplePos="0" relativeHeight="251660288" behindDoc="0" locked="0" layoutInCell="1" allowOverlap="1" wp14:anchorId="7B52EAAE" wp14:editId="370218DC">
                <wp:simplePos x="0" y="0"/>
                <wp:positionH relativeFrom="column">
                  <wp:posOffset>1134110</wp:posOffset>
                </wp:positionH>
                <wp:positionV relativeFrom="paragraph">
                  <wp:posOffset>2423160</wp:posOffset>
                </wp:positionV>
                <wp:extent cx="90805" cy="238125"/>
                <wp:effectExtent l="19050" t="0" r="42545" b="47625"/>
                <wp:wrapNone/>
                <wp:docPr id="6" name="下箭头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35"/>
                          </a:avLst>
                        </a:prstGeom>
                        <a:solidFill>
                          <a:schemeClr val="bg1">
                            <a:lumMod val="100000"/>
                            <a:lumOff val="0"/>
                          </a:schemeClr>
                        </a:solidFill>
                        <a:ln w="15875">
                          <a:solidFill>
                            <a:schemeClr val="tx1">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8301C" id="下箭头 7" o:spid="_x0000_s1026" type="#_x0000_t67" style="position:absolute;left:0;text-align:left;margin-left:89.3pt;margin-top:190.8pt;width:7.1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" adj="16202" fillcolor="white [3212]" strokecolor="black [3213]" strokeweight="1.25pt">
                <v:textbox style="layout-flow:vertical-ideographic"/>
              </v:shape>
            </w:pict>
          </mc:Fallback>
        </mc:AlternateContent>
      </w:r>
      <w:r>
        <w:rPr>
          <w:noProof/>
        </w:rPr>
        <mc:AlternateContent>
          <mc:Choice Requires="wps">
            <w:drawing>
              <wp:anchor distT="0" distB="0" distL="114300" distR="114300" simplePos="0" relativeHeight="251661312" behindDoc="0" locked="0" layoutInCell="1" allowOverlap="1" wp14:anchorId="66808F4E" wp14:editId="6D0685F0">
                <wp:simplePos x="0" y="0"/>
                <wp:positionH relativeFrom="column">
                  <wp:posOffset>504825</wp:posOffset>
                </wp:positionH>
                <wp:positionV relativeFrom="paragraph">
                  <wp:posOffset>2674620</wp:posOffset>
                </wp:positionV>
                <wp:extent cx="1363980" cy="630555"/>
                <wp:effectExtent l="19050" t="19050" r="45720" b="36195"/>
                <wp:wrapNone/>
                <wp:docPr id="16" name="菱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630555"/>
                        </a:xfrm>
                        <a:prstGeom prst="diamond">
                          <a:avLst/>
                        </a:prstGeom>
                        <a:solidFill>
                          <a:srgbClr val="FFFFFF"/>
                        </a:solidFill>
                        <a:ln w="9525">
                          <a:solidFill>
                            <a:srgbClr val="000000"/>
                          </a:solidFill>
                          <a:miter lim="800000"/>
                        </a:ln>
                        <a:effectLst/>
                      </wps:spPr>
                      <wps:txbx>
                        <w:txbxContent>
                          <w:p w:rsidR="00C7395E" w:rsidRDefault="00C7395E" w:rsidP="00E76659">
                            <w:pPr>
                              <w:jc w:val="center"/>
                            </w:pPr>
                            <w:r>
                              <w:rPr>
                                <w:rFonts w:hint="eastAsia"/>
                              </w:rPr>
                              <w:t>选拔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08F4E" id="_x0000_t4" coordsize="21600,21600" o:spt="4" path="m10800,l,10800,10800,21600,21600,10800xe">
                <v:stroke joinstyle="miter"/>
                <v:path gradientshapeok="t" o:connecttype="rect" textboxrect="5400,5400,16200,16200"/>
              </v:shapetype>
              <v:shape id="菱形 6" o:spid="_x0000_s1032" type="#_x0000_t4" style="position:absolute;left:0;text-align:left;margin-left:39.75pt;margin-top:210.6pt;width:107.4pt;height: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">
                <v:textbox>
                  <w:txbxContent>
                    <w:p w:rsidR="00C7395E" w:rsidRDefault="00C7395E" w:rsidP="00E76659">
                      <w:pPr>
                        <w:jc w:val="center"/>
                      </w:pPr>
                      <w:r>
                        <w:rPr>
                          <w:rFonts w:hint="eastAsia"/>
                        </w:rPr>
                        <w:t>选拔</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E4D49E4" wp14:editId="6618737D">
                <wp:simplePos x="0" y="0"/>
                <wp:positionH relativeFrom="column">
                  <wp:posOffset>2515870</wp:posOffset>
                </wp:positionH>
                <wp:positionV relativeFrom="paragraph">
                  <wp:posOffset>2790825</wp:posOffset>
                </wp:positionV>
                <wp:extent cx="849630" cy="366395"/>
                <wp:effectExtent l="0" t="0" r="26670" b="14605"/>
                <wp:wrapNone/>
                <wp:docPr id="1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366395"/>
                        </a:xfrm>
                        <a:prstGeom prst="rect">
                          <a:avLst/>
                        </a:prstGeom>
                        <a:solidFill>
                          <a:srgbClr val="FFFFFF"/>
                        </a:solidFill>
                        <a:ln w="9525">
                          <a:solidFill>
                            <a:srgbClr val="000000"/>
                          </a:solidFill>
                          <a:miter lim="800000"/>
                        </a:ln>
                        <a:effectLst/>
                      </wps:spPr>
                      <wps:txbx>
                        <w:txbxContent>
                          <w:p w:rsidR="00C7395E" w:rsidRDefault="00C7395E" w:rsidP="00E76659">
                            <w:pPr>
                              <w:jc w:val="center"/>
                            </w:pPr>
                            <w:r>
                              <w:rPr>
                                <w:rFonts w:hint="eastAsia"/>
                              </w:rPr>
                              <w:t>淘汰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49E4" id="文本框 5" o:spid="_x0000_s1033" type="#_x0000_t202" style="position:absolute;left:0;text-align:left;margin-left:198.1pt;margin-top:219.75pt;width:66.9pt;height:2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">
                <v:textbox>
                  <w:txbxContent>
                    <w:p w:rsidR="00C7395E" w:rsidRDefault="00C7395E" w:rsidP="00E76659">
                      <w:pPr>
                        <w:jc w:val="center"/>
                      </w:pPr>
                      <w:r>
                        <w:rPr>
                          <w:rFonts w:hint="eastAsia"/>
                        </w:rPr>
                        <w:t>淘汰</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3135D13" wp14:editId="28E67380">
                <wp:simplePos x="0" y="0"/>
                <wp:positionH relativeFrom="column">
                  <wp:posOffset>1134110</wp:posOffset>
                </wp:positionH>
                <wp:positionV relativeFrom="paragraph">
                  <wp:posOffset>3790315</wp:posOffset>
                </wp:positionV>
                <wp:extent cx="90805" cy="238125"/>
                <wp:effectExtent l="19050" t="0" r="42545" b="47625"/>
                <wp:wrapNone/>
                <wp:docPr id="4" name="下箭头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35"/>
                          </a:avLst>
                        </a:prstGeom>
                        <a:solidFill>
                          <a:schemeClr val="bg1">
                            <a:lumMod val="100000"/>
                            <a:lumOff val="0"/>
                          </a:schemeClr>
                        </a:solidFill>
                        <a:ln w="15875">
                          <a:solidFill>
                            <a:schemeClr val="tx1">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A716" id="下箭头 3" o:spid="_x0000_s1026" type="#_x0000_t67" style="position:absolute;left:0;text-align:left;margin-left:89.3pt;margin-top:298.45pt;width:7.1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" adj="16202" fillcolor="white [3212]" strokecolor="black [3213]" strokeweight="1.25pt">
                <v:textbox style="layout-flow:vertical-ideographic"/>
              </v:shape>
            </w:pict>
          </mc:Fallback>
        </mc:AlternateContent>
      </w:r>
      <w:r>
        <w:rPr>
          <w:noProof/>
        </w:rPr>
        <mc:AlternateContent>
          <mc:Choice Requires="wps">
            <w:drawing>
              <wp:anchor distT="0" distB="0" distL="114300" distR="114300" simplePos="0" relativeHeight="251665408" behindDoc="0" locked="0" layoutInCell="1" allowOverlap="1" wp14:anchorId="2BE9C7EC" wp14:editId="42A77B15">
                <wp:simplePos x="0" y="0"/>
                <wp:positionH relativeFrom="column">
                  <wp:posOffset>1134110</wp:posOffset>
                </wp:positionH>
                <wp:positionV relativeFrom="paragraph">
                  <wp:posOffset>3282315</wp:posOffset>
                </wp:positionV>
                <wp:extent cx="90805" cy="238125"/>
                <wp:effectExtent l="19050" t="0" r="42545" b="47625"/>
                <wp:wrapNone/>
                <wp:docPr id="3" name="下箭头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35"/>
                          </a:avLst>
                        </a:prstGeom>
                        <a:solidFill>
                          <a:schemeClr val="bg1">
                            <a:lumMod val="100000"/>
                            <a:lumOff val="0"/>
                          </a:schemeClr>
                        </a:solidFill>
                        <a:ln w="15875">
                          <a:solidFill>
                            <a:schemeClr val="tx1">
                              <a:lumMod val="100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ED7FE" id="下箭头 2" o:spid="_x0000_s1026" type="#_x0000_t67" style="position:absolute;left:0;text-align:left;margin-left:89.3pt;margin-top:258.45pt;width:7.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" adj="16202" fillcolor="white [3212]" strokecolor="black [3213]" strokeweight="1.25pt">
                <v:textbox style="layout-flow:vertical-ideographic"/>
              </v:shape>
            </w:pict>
          </mc:Fallback>
        </mc:AlternateContent>
      </w:r>
      <w:r>
        <w:rPr>
          <w:noProof/>
        </w:rPr>
        <mc:AlternateContent>
          <mc:Choice Requires="wps">
            <w:drawing>
              <wp:anchor distT="0" distB="0" distL="114300" distR="114300" simplePos="0" relativeHeight="251666432" behindDoc="0" locked="0" layoutInCell="1" allowOverlap="1" wp14:anchorId="2E29A002" wp14:editId="0DEC3C3B">
                <wp:simplePos x="0" y="0"/>
                <wp:positionH relativeFrom="column">
                  <wp:posOffset>1952625</wp:posOffset>
                </wp:positionH>
                <wp:positionV relativeFrom="paragraph">
                  <wp:posOffset>2924175</wp:posOffset>
                </wp:positionV>
                <wp:extent cx="457200" cy="152400"/>
                <wp:effectExtent l="0" t="19050" r="38100"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ightArrow">
                          <a:avLst>
                            <a:gd name="adj1" fmla="val 50000"/>
                            <a:gd name="adj2" fmla="val 75000"/>
                          </a:avLst>
                        </a:prstGeom>
                        <a:solidFill>
                          <a:schemeClr val="bg1">
                            <a:lumMod val="100000"/>
                            <a:lumOff val="0"/>
                          </a:schemeClr>
                        </a:solidFill>
                        <a:ln w="158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502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left:0;text-align:left;margin-left:153.75pt;margin-top:230.25pt;width:36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" fillcolor="white [3212]" strokecolor="black [3213]" strokeweight="1.25pt"/>
            </w:pict>
          </mc:Fallback>
        </mc:AlternateContent>
      </w:r>
    </w:p>
    <w:p w:rsidR="00E76659" w:rsidRDefault="00E76659" w:rsidP="00E76659">
      <w:pPr>
        <w:spacing w:line="360" w:lineRule="auto"/>
        <w:rPr>
          <w:sz w:val="24"/>
          <w:szCs w:val="24"/>
        </w:rPr>
      </w:pPr>
    </w:p>
    <w:p w:rsidR="00E76659" w:rsidRDefault="00E76659" w:rsidP="00E76659">
      <w:pPr>
        <w:spacing w:line="360" w:lineRule="auto"/>
        <w:rPr>
          <w:sz w:val="24"/>
          <w:szCs w:val="24"/>
        </w:rPr>
      </w:pPr>
    </w:p>
    <w:p w:rsidR="00E76659" w:rsidRDefault="00E76659" w:rsidP="00E76659">
      <w:pPr>
        <w:spacing w:line="360" w:lineRule="auto"/>
        <w:rPr>
          <w:sz w:val="24"/>
          <w:szCs w:val="24"/>
        </w:rPr>
      </w:pPr>
    </w:p>
    <w:p w:rsidR="00E76659" w:rsidRDefault="00E76659" w:rsidP="00E76659">
      <w:pPr>
        <w:spacing w:line="360" w:lineRule="auto"/>
        <w:rPr>
          <w:sz w:val="24"/>
          <w:szCs w:val="24"/>
        </w:rPr>
      </w:pPr>
    </w:p>
    <w:p w:rsidR="00E76659" w:rsidRDefault="00E76659" w:rsidP="00E76659">
      <w:pPr>
        <w:spacing w:line="360" w:lineRule="auto"/>
        <w:rPr>
          <w:sz w:val="24"/>
          <w:szCs w:val="24"/>
        </w:rPr>
      </w:pPr>
    </w:p>
    <w:p w:rsidR="00E76659" w:rsidRDefault="00E76659" w:rsidP="00E76659">
      <w:pPr>
        <w:spacing w:line="360" w:lineRule="auto"/>
        <w:rPr>
          <w:sz w:val="24"/>
          <w:szCs w:val="24"/>
        </w:rPr>
      </w:pPr>
    </w:p>
    <w:p w:rsidR="00E76659" w:rsidRDefault="00B95415" w:rsidP="00E76659">
      <w:pPr>
        <w:spacing w:line="360" w:lineRule="auto"/>
        <w:rPr>
          <w:sz w:val="24"/>
          <w:szCs w:val="24"/>
        </w:rPr>
      </w:pPr>
      <w:r>
        <w:rPr>
          <w:noProof/>
        </w:rPr>
        <mc:AlternateContent>
          <mc:Choice Requires="wps">
            <w:drawing>
              <wp:anchor distT="0" distB="0" distL="114300" distR="114300" simplePos="0" relativeHeight="251655168" behindDoc="0" locked="0" layoutInCell="1" allowOverlap="1" wp14:anchorId="3ACF4C32" wp14:editId="3DAAECCF">
                <wp:simplePos x="0" y="0"/>
                <wp:positionH relativeFrom="column">
                  <wp:posOffset>3063943</wp:posOffset>
                </wp:positionH>
                <wp:positionV relativeFrom="paragraph">
                  <wp:posOffset>134836</wp:posOffset>
                </wp:positionV>
                <wp:extent cx="1241425" cy="299085"/>
                <wp:effectExtent l="0" t="0" r="15875" b="25400"/>
                <wp:wrapNone/>
                <wp:docPr id="11"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9085"/>
                        </a:xfrm>
                        <a:prstGeom prst="rect">
                          <a:avLst/>
                        </a:prstGeom>
                        <a:solidFill>
                          <a:srgbClr val="FFFFFF"/>
                        </a:solidFill>
                        <a:ln w="9525">
                          <a:solidFill>
                            <a:srgbClr val="000000"/>
                          </a:solidFill>
                          <a:prstDash val="dash"/>
                          <a:miter lim="800000"/>
                        </a:ln>
                        <a:effectLst/>
                      </wps:spPr>
                      <wps:txbx>
                        <w:txbxContent>
                          <w:p w:rsidR="00C7395E" w:rsidRDefault="00C7395E" w:rsidP="00E76659">
                            <w:r>
                              <w:rPr>
                                <w:rFonts w:hint="eastAsia"/>
                              </w:rPr>
                              <w:t>退回报名登记库</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ACF4C32" id="文本框 12" o:spid="_x0000_s1034" type="#_x0000_t202" style="position:absolute;left:0;text-align:left;margin-left:241.25pt;margin-top:10.6pt;width:97.75pt;height:23.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">
                <v:stroke dashstyle="dash"/>
                <v:textbox style="mso-fit-shape-to-text:t">
                  <w:txbxContent>
                    <w:p w:rsidR="00C7395E" w:rsidRDefault="00C7395E" w:rsidP="00E76659">
                      <w:r>
                        <w:rPr>
                          <w:rFonts w:hint="eastAsia"/>
                        </w:rPr>
                        <w:t>退回报名登记库</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14BA873" wp14:editId="2E8A2928">
                <wp:simplePos x="0" y="0"/>
                <wp:positionH relativeFrom="column">
                  <wp:posOffset>1716931</wp:posOffset>
                </wp:positionH>
                <wp:positionV relativeFrom="paragraph">
                  <wp:posOffset>139592</wp:posOffset>
                </wp:positionV>
                <wp:extent cx="1298642" cy="559340"/>
                <wp:effectExtent l="38100" t="76200" r="34925" b="31750"/>
                <wp:wrapNone/>
                <wp:docPr id="5" name="肘形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98642" cy="559340"/>
                        </a:xfrm>
                        <a:prstGeom prst="bentConnector3">
                          <a:avLst>
                            <a:gd name="adj1" fmla="val -102"/>
                          </a:avLst>
                        </a:prstGeom>
                        <a:noFill/>
                        <a:ln w="1587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22483"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 o:spid="_x0000_s1026" type="#_x0000_t34" style="position:absolute;left:0;text-align:left;margin-left:135.2pt;margin-top:11pt;width:102.25pt;height:44.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" adj="-22" strokecolor="black [3213]" strokeweight="1.25pt">
                <v:stroke endarrow="block"/>
              </v:shape>
            </w:pict>
          </mc:Fallback>
        </mc:AlternateContent>
      </w:r>
    </w:p>
    <w:p w:rsidR="00E76659" w:rsidRDefault="00E76659" w:rsidP="00E76659">
      <w:pPr>
        <w:spacing w:line="360" w:lineRule="auto"/>
        <w:rPr>
          <w:sz w:val="24"/>
          <w:szCs w:val="24"/>
        </w:rPr>
      </w:pPr>
    </w:p>
    <w:p w:rsidR="00E76659" w:rsidRDefault="00E76659" w:rsidP="00E76659">
      <w:pPr>
        <w:spacing w:line="360" w:lineRule="auto"/>
        <w:rPr>
          <w:sz w:val="24"/>
          <w:szCs w:val="24"/>
        </w:rPr>
      </w:pPr>
    </w:p>
    <w:p w:rsidR="00E76659" w:rsidRDefault="00E76659" w:rsidP="00E76659">
      <w:pPr>
        <w:spacing w:line="360" w:lineRule="auto"/>
        <w:rPr>
          <w:sz w:val="24"/>
          <w:szCs w:val="24"/>
        </w:rPr>
      </w:pPr>
    </w:p>
    <w:p w:rsidR="00E76659" w:rsidRDefault="00E76659" w:rsidP="00E76659">
      <w:pPr>
        <w:spacing w:line="360" w:lineRule="auto"/>
        <w:rPr>
          <w:sz w:val="24"/>
          <w:szCs w:val="24"/>
        </w:rPr>
      </w:pPr>
    </w:p>
    <w:p w:rsidR="00E76659" w:rsidRDefault="00E76659" w:rsidP="00E76659">
      <w:pPr>
        <w:spacing w:line="360" w:lineRule="auto"/>
        <w:rPr>
          <w:sz w:val="24"/>
          <w:szCs w:val="24"/>
        </w:rPr>
      </w:pPr>
    </w:p>
    <w:p w:rsidR="00E76659" w:rsidRDefault="00B95415" w:rsidP="00E76659">
      <w:pPr>
        <w:spacing w:line="360" w:lineRule="auto"/>
        <w:rPr>
          <w:sz w:val="24"/>
          <w:szCs w:val="24"/>
        </w:rPr>
      </w:pPr>
      <w:r>
        <w:rPr>
          <w:noProof/>
        </w:rPr>
        <mc:AlternateContent>
          <mc:Choice Requires="wps">
            <w:drawing>
              <wp:anchor distT="0" distB="0" distL="114300" distR="114300" simplePos="0" relativeHeight="251654144" behindDoc="0" locked="0" layoutInCell="1" allowOverlap="1" wp14:anchorId="0559B428" wp14:editId="5D612717">
                <wp:simplePos x="0" y="0"/>
                <wp:positionH relativeFrom="column">
                  <wp:posOffset>539885</wp:posOffset>
                </wp:positionH>
                <wp:positionV relativeFrom="paragraph">
                  <wp:posOffset>175584</wp:posOffset>
                </wp:positionV>
                <wp:extent cx="1157970" cy="299085"/>
                <wp:effectExtent l="0" t="0" r="23495" b="25400"/>
                <wp:wrapNone/>
                <wp:docPr id="12"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970" cy="299085"/>
                        </a:xfrm>
                        <a:prstGeom prst="rect">
                          <a:avLst/>
                        </a:prstGeom>
                        <a:solidFill>
                          <a:srgbClr val="FFFFFF"/>
                        </a:solidFill>
                        <a:ln w="9525">
                          <a:solidFill>
                            <a:srgbClr val="000000"/>
                          </a:solidFill>
                          <a:prstDash val="dash"/>
                          <a:miter lim="800000"/>
                        </a:ln>
                        <a:effectLst/>
                      </wps:spPr>
                      <wps:txbx>
                        <w:txbxContent>
                          <w:p w:rsidR="00C7395E" w:rsidRDefault="00C7395E" w:rsidP="00E76659">
                            <w:pPr>
                              <w:jc w:val="center"/>
                            </w:pPr>
                            <w:r>
                              <w:rPr>
                                <w:rFonts w:hint="eastAsia"/>
                              </w:rPr>
                              <w:t>培训</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0559B428" id="文本框 13" o:spid="_x0000_s1035" type="#_x0000_t202" style="position:absolute;left:0;text-align:left;margin-left:42.5pt;margin-top:13.85pt;width:91.2pt;height:23.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">
                <v:stroke dashstyle="dash"/>
                <v:textbox style="mso-fit-shape-to-text:t">
                  <w:txbxContent>
                    <w:p w:rsidR="00C7395E" w:rsidRDefault="00C7395E" w:rsidP="00E76659">
                      <w:pPr>
                        <w:jc w:val="center"/>
                      </w:pPr>
                      <w:r>
                        <w:rPr>
                          <w:rFonts w:hint="eastAsia"/>
                        </w:rPr>
                        <w:t>培训</w:t>
                      </w:r>
                    </w:p>
                  </w:txbxContent>
                </v:textbox>
              </v:shape>
            </w:pict>
          </mc:Fallback>
        </mc:AlternateContent>
      </w:r>
    </w:p>
    <w:p w:rsidR="00E76659" w:rsidRDefault="00E76659" w:rsidP="00E76659">
      <w:pPr>
        <w:spacing w:line="360" w:lineRule="auto"/>
        <w:rPr>
          <w:sz w:val="24"/>
          <w:szCs w:val="24"/>
        </w:rPr>
      </w:pPr>
    </w:p>
    <w:p w:rsidR="00E76659" w:rsidRDefault="00E76659" w:rsidP="00E76659">
      <w:pPr>
        <w:spacing w:line="360" w:lineRule="auto"/>
        <w:rPr>
          <w:sz w:val="24"/>
          <w:szCs w:val="24"/>
        </w:rPr>
      </w:pPr>
    </w:p>
    <w:p w:rsidR="00E76659" w:rsidRDefault="00E76659" w:rsidP="00E76659">
      <w:pPr>
        <w:widowControl/>
        <w:jc w:val="center"/>
        <w:rPr>
          <w:rFonts w:ascii="宋体" w:hAnsi="宋体"/>
          <w:szCs w:val="21"/>
        </w:rPr>
        <w:sectPr w:rsidR="00E76659" w:rsidSect="00FF33F6">
          <w:footerReference w:type="first" r:id="rId11"/>
          <w:pgSz w:w="11906" w:h="16838"/>
          <w:pgMar w:top="1440" w:right="1800" w:bottom="1440" w:left="1800" w:header="851" w:footer="992" w:gutter="0"/>
          <w:pgNumType w:fmt="numberInDash" w:start="0"/>
          <w:cols w:space="425"/>
          <w:titlePg/>
          <w:docGrid w:type="lines" w:linePitch="312"/>
        </w:sectPr>
      </w:pPr>
      <w:r>
        <w:rPr>
          <w:rFonts w:ascii="黑体" w:eastAsia="黑体" w:hAnsi="黑体" w:hint="eastAsia"/>
        </w:rPr>
        <w:t>图A.1 招募流程</w:t>
      </w:r>
    </w:p>
    <w:p w:rsidR="00E76659" w:rsidRDefault="00E76659" w:rsidP="00E76659">
      <w:pPr>
        <w:pStyle w:val="2"/>
        <w:jc w:val="center"/>
        <w:rPr>
          <w:rFonts w:ascii="黑体" w:eastAsia="黑体" w:hAnsi="黑体"/>
          <w:b w:val="0"/>
          <w:sz w:val="21"/>
          <w:szCs w:val="21"/>
        </w:rPr>
      </w:pPr>
      <w:bookmarkStart w:id="96" w:name="_Toc435118638"/>
      <w:bookmarkStart w:id="97" w:name="_Toc461367989"/>
      <w:r>
        <w:rPr>
          <w:rFonts w:ascii="黑体" w:eastAsia="黑体" w:hAnsi="黑体" w:hint="eastAsia"/>
          <w:b w:val="0"/>
          <w:sz w:val="21"/>
          <w:szCs w:val="21"/>
        </w:rPr>
        <w:lastRenderedPageBreak/>
        <w:t>附录</w:t>
      </w:r>
      <w:r>
        <w:rPr>
          <w:rFonts w:ascii="黑体" w:eastAsia="黑体" w:hAnsi="黑体"/>
          <w:b w:val="0"/>
          <w:sz w:val="21"/>
          <w:szCs w:val="21"/>
        </w:rPr>
        <w:t>B</w:t>
      </w:r>
      <w:bookmarkEnd w:id="96"/>
      <w:bookmarkEnd w:id="97"/>
    </w:p>
    <w:p w:rsidR="00E76659" w:rsidRDefault="00E76659" w:rsidP="00E76659">
      <w:pPr>
        <w:jc w:val="center"/>
        <w:rPr>
          <w:rFonts w:ascii="黑体" w:eastAsia="黑体" w:hAnsi="黑体"/>
          <w:szCs w:val="21"/>
        </w:rPr>
      </w:pPr>
      <w:r>
        <w:rPr>
          <w:rFonts w:ascii="黑体" w:eastAsia="黑体" w:hAnsi="黑体" w:hint="eastAsia"/>
          <w:szCs w:val="21"/>
        </w:rPr>
        <w:t>（资料性附录）</w:t>
      </w:r>
    </w:p>
    <w:p w:rsidR="00E76659" w:rsidRDefault="00E76659" w:rsidP="00E76659">
      <w:pPr>
        <w:jc w:val="center"/>
        <w:rPr>
          <w:rFonts w:ascii="黑体" w:eastAsia="黑体" w:hAnsi="黑体"/>
          <w:szCs w:val="21"/>
        </w:rPr>
      </w:pPr>
      <w:r>
        <w:rPr>
          <w:rFonts w:ascii="黑体" w:eastAsia="黑体" w:hAnsi="黑体" w:hint="eastAsia"/>
          <w:szCs w:val="21"/>
        </w:rPr>
        <w:t>岗位需求表</w:t>
      </w:r>
    </w:p>
    <w:p w:rsidR="00E76659" w:rsidRDefault="00E76659" w:rsidP="00E76659">
      <w:pPr>
        <w:jc w:val="left"/>
      </w:pPr>
      <w:r>
        <w:rPr>
          <w:rFonts w:ascii="黑体" w:eastAsia="黑体" w:hAnsi="黑体" w:hint="eastAsia"/>
          <w:szCs w:val="21"/>
        </w:rPr>
        <w:t>岗位编码：</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357"/>
        <w:gridCol w:w="2707"/>
        <w:gridCol w:w="1391"/>
        <w:gridCol w:w="316"/>
        <w:gridCol w:w="2395"/>
      </w:tblGrid>
      <w:tr w:rsidR="00E76659" w:rsidTr="00236751">
        <w:tc>
          <w:tcPr>
            <w:tcW w:w="148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 w:val="left" w:pos="216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中文岗位名称</w:t>
            </w:r>
          </w:p>
        </w:tc>
        <w:tc>
          <w:tcPr>
            <w:tcW w:w="2707" w:type="dxa"/>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before="260" w:after="260" w:line="416" w:lineRule="auto"/>
              <w:rPr>
                <w:rFonts w:asciiTheme="minorEastAsia" w:eastAsiaTheme="minorEastAsia" w:hAnsiTheme="minorEastAsia"/>
                <w:color w:val="000000"/>
                <w:kern w:val="0"/>
                <w:szCs w:val="21"/>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中文岗位简称</w:t>
            </w:r>
          </w:p>
        </w:tc>
        <w:tc>
          <w:tcPr>
            <w:tcW w:w="2395" w:type="dxa"/>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before="260" w:after="260" w:line="416" w:lineRule="auto"/>
              <w:rPr>
                <w:rFonts w:asciiTheme="minorEastAsia" w:eastAsiaTheme="minorEastAsia" w:hAnsiTheme="minorEastAsia"/>
                <w:color w:val="000000"/>
                <w:kern w:val="0"/>
                <w:szCs w:val="21"/>
              </w:rPr>
            </w:pPr>
          </w:p>
        </w:tc>
      </w:tr>
      <w:tr w:rsidR="00E76659" w:rsidTr="00236751">
        <w:tc>
          <w:tcPr>
            <w:tcW w:w="148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 w:val="left" w:pos="216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英文岗位名称</w:t>
            </w:r>
          </w:p>
        </w:tc>
        <w:tc>
          <w:tcPr>
            <w:tcW w:w="2707" w:type="dxa"/>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before="260" w:after="260" w:line="416" w:lineRule="auto"/>
              <w:rPr>
                <w:rFonts w:asciiTheme="minorEastAsia" w:eastAsiaTheme="minorEastAsia" w:hAnsiTheme="minorEastAsia"/>
                <w:color w:val="000000"/>
                <w:kern w:val="0"/>
                <w:szCs w:val="21"/>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英文岗位简称</w:t>
            </w:r>
          </w:p>
        </w:tc>
        <w:tc>
          <w:tcPr>
            <w:tcW w:w="2395" w:type="dxa"/>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before="260" w:after="260" w:line="416" w:lineRule="auto"/>
              <w:rPr>
                <w:rFonts w:asciiTheme="minorEastAsia" w:eastAsiaTheme="minorEastAsia" w:hAnsiTheme="minorEastAsia"/>
                <w:color w:val="000000"/>
                <w:kern w:val="0"/>
                <w:szCs w:val="21"/>
              </w:rPr>
            </w:pPr>
          </w:p>
        </w:tc>
      </w:tr>
      <w:tr w:rsidR="00E76659" w:rsidTr="00236751">
        <w:tc>
          <w:tcPr>
            <w:tcW w:w="148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 w:val="left" w:pos="216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大型活动名称</w:t>
            </w:r>
          </w:p>
        </w:tc>
        <w:tc>
          <w:tcPr>
            <w:tcW w:w="2707" w:type="dxa"/>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before="260" w:after="260" w:line="416" w:lineRule="auto"/>
              <w:rPr>
                <w:rFonts w:asciiTheme="minorEastAsia" w:eastAsiaTheme="minorEastAsia" w:hAnsiTheme="minorEastAsia"/>
                <w:color w:val="000000"/>
                <w:kern w:val="0"/>
                <w:szCs w:val="21"/>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部门</w:t>
            </w:r>
          </w:p>
        </w:tc>
        <w:tc>
          <w:tcPr>
            <w:tcW w:w="2395" w:type="dxa"/>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before="260" w:after="260" w:line="416" w:lineRule="auto"/>
              <w:rPr>
                <w:rFonts w:asciiTheme="minorEastAsia" w:eastAsiaTheme="minorEastAsia" w:hAnsiTheme="minorEastAsia"/>
                <w:color w:val="000000"/>
                <w:kern w:val="0"/>
                <w:szCs w:val="21"/>
              </w:rPr>
            </w:pPr>
          </w:p>
        </w:tc>
      </w:tr>
      <w:tr w:rsidR="00E76659" w:rsidTr="00236751">
        <w:tc>
          <w:tcPr>
            <w:tcW w:w="148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 w:val="left" w:pos="216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人员计划数</w:t>
            </w:r>
          </w:p>
        </w:tc>
        <w:tc>
          <w:tcPr>
            <w:tcW w:w="2707" w:type="dxa"/>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before="260" w:after="260" w:line="416" w:lineRule="auto"/>
              <w:rPr>
                <w:rFonts w:asciiTheme="minorEastAsia" w:eastAsiaTheme="minorEastAsia" w:hAnsiTheme="minorEastAsia"/>
                <w:color w:val="000000"/>
                <w:kern w:val="0"/>
                <w:szCs w:val="21"/>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志愿者类型</w:t>
            </w:r>
          </w:p>
        </w:tc>
        <w:tc>
          <w:tcPr>
            <w:tcW w:w="2395" w:type="dxa"/>
            <w:tcBorders>
              <w:top w:val="single" w:sz="4" w:space="0" w:color="auto"/>
              <w:left w:val="single" w:sz="4" w:space="0" w:color="auto"/>
              <w:bottom w:val="single" w:sz="4" w:space="0" w:color="auto"/>
              <w:right w:val="single" w:sz="4" w:space="0" w:color="auto"/>
            </w:tcBorders>
            <w:vAlign w:val="center"/>
          </w:tcPr>
          <w:p w:rsidR="003526AC" w:rsidRDefault="003526AC" w:rsidP="003526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Theme="minorEastAsia" w:eastAsiaTheme="minorEastAsia" w:hAnsiTheme="minorEastAsia"/>
                <w:kern w:val="0"/>
                <w:szCs w:val="21"/>
              </w:rPr>
            </w:pPr>
            <w:r>
              <w:rPr>
                <w:rFonts w:ascii="微软雅黑" w:eastAsia="微软雅黑" w:hAnsi="微软雅黑" w:hint="eastAsia"/>
                <w:kern w:val="0"/>
                <w:szCs w:val="21"/>
              </w:rPr>
              <w:t>□</w:t>
            </w:r>
            <w:r w:rsidR="00E76659">
              <w:rPr>
                <w:rFonts w:asciiTheme="minorEastAsia" w:eastAsiaTheme="minorEastAsia" w:hAnsiTheme="minorEastAsia" w:hint="eastAsia"/>
                <w:kern w:val="0"/>
                <w:szCs w:val="21"/>
              </w:rPr>
              <w:t>通用志愿者</w:t>
            </w:r>
          </w:p>
          <w:p w:rsidR="00E76659" w:rsidRDefault="003526AC" w:rsidP="003526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Theme="minorEastAsia" w:eastAsiaTheme="minorEastAsia" w:hAnsiTheme="minorEastAsia"/>
                <w:kern w:val="0"/>
                <w:szCs w:val="21"/>
              </w:rPr>
            </w:pPr>
            <w:r w:rsidRPr="003526AC">
              <w:rPr>
                <w:rFonts w:asciiTheme="minorEastAsia" w:eastAsiaTheme="minorEastAsia" w:hAnsiTheme="minorEastAsia" w:hint="eastAsia"/>
                <w:kern w:val="0"/>
                <w:szCs w:val="21"/>
              </w:rPr>
              <w:t>□</w:t>
            </w:r>
            <w:r w:rsidR="00E76659">
              <w:rPr>
                <w:rFonts w:asciiTheme="minorEastAsia" w:eastAsiaTheme="minorEastAsia" w:hAnsiTheme="minorEastAsia" w:hint="eastAsia"/>
                <w:kern w:val="0"/>
                <w:szCs w:val="21"/>
              </w:rPr>
              <w:t>专业志愿者</w:t>
            </w:r>
          </w:p>
        </w:tc>
      </w:tr>
      <w:tr w:rsidR="00E76659" w:rsidTr="00236751">
        <w:tc>
          <w:tcPr>
            <w:tcW w:w="148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 w:val="left" w:pos="216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工作层级</w:t>
            </w:r>
          </w:p>
        </w:tc>
        <w:tc>
          <w:tcPr>
            <w:tcW w:w="2707" w:type="dxa"/>
            <w:tcBorders>
              <w:top w:val="single" w:sz="4" w:space="0" w:color="auto"/>
              <w:left w:val="single" w:sz="4" w:space="0" w:color="auto"/>
              <w:bottom w:val="single" w:sz="4" w:space="0" w:color="auto"/>
              <w:right w:val="single" w:sz="4" w:space="0" w:color="auto"/>
            </w:tcBorders>
            <w:vAlign w:val="center"/>
          </w:tcPr>
          <w:p w:rsidR="00E76659" w:rsidRDefault="003526AC" w:rsidP="003526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rPr>
                <w:rFonts w:asciiTheme="minorEastAsia" w:eastAsiaTheme="minorEastAsia" w:hAnsiTheme="minorEastAsia"/>
                <w:kern w:val="0"/>
                <w:szCs w:val="21"/>
              </w:rPr>
            </w:pPr>
            <w:r>
              <w:rPr>
                <w:rFonts w:ascii="微软雅黑" w:eastAsia="微软雅黑" w:hAnsi="微软雅黑" w:hint="eastAsia"/>
                <w:kern w:val="0"/>
                <w:szCs w:val="21"/>
              </w:rPr>
              <w:t>□</w:t>
            </w:r>
            <w:r w:rsidR="00E76659">
              <w:rPr>
                <w:rFonts w:asciiTheme="minorEastAsia" w:eastAsiaTheme="minorEastAsia" w:hAnsiTheme="minorEastAsia" w:hint="eastAsia"/>
                <w:kern w:val="0"/>
                <w:szCs w:val="21"/>
              </w:rPr>
              <w:t>主管</w:t>
            </w:r>
            <w:r>
              <w:rPr>
                <w:rFonts w:ascii="微软雅黑" w:eastAsia="微软雅黑" w:hAnsi="微软雅黑" w:hint="eastAsia"/>
                <w:kern w:val="0"/>
                <w:szCs w:val="21"/>
              </w:rPr>
              <w:t>□</w:t>
            </w:r>
            <w:r>
              <w:rPr>
                <w:rFonts w:asciiTheme="minorEastAsia" w:eastAsiaTheme="minorEastAsia" w:hAnsiTheme="minorEastAsia" w:hint="eastAsia"/>
                <w:kern w:val="0"/>
                <w:szCs w:val="21"/>
              </w:rPr>
              <w:t>组长</w:t>
            </w:r>
            <w:r>
              <w:rPr>
                <w:rFonts w:ascii="微软雅黑" w:eastAsia="微软雅黑" w:hAnsi="微软雅黑" w:hint="eastAsia"/>
                <w:kern w:val="0"/>
                <w:szCs w:val="21"/>
              </w:rPr>
              <w:t>□</w:t>
            </w:r>
            <w:r>
              <w:rPr>
                <w:rFonts w:asciiTheme="minorEastAsia" w:eastAsiaTheme="minorEastAsia" w:hAnsiTheme="minorEastAsia" w:hint="eastAsia"/>
                <w:kern w:val="0"/>
                <w:szCs w:val="21"/>
              </w:rPr>
              <w:t>助理</w:t>
            </w:r>
            <w:r>
              <w:rPr>
                <w:rFonts w:ascii="微软雅黑" w:eastAsia="微软雅黑" w:hAnsi="微软雅黑" w:hint="eastAsia"/>
                <w:kern w:val="0"/>
                <w:szCs w:val="21"/>
              </w:rPr>
              <w:t>□</w:t>
            </w:r>
            <w:r w:rsidR="00E76659">
              <w:rPr>
                <w:rFonts w:asciiTheme="minorEastAsia" w:eastAsiaTheme="minorEastAsia" w:hAnsiTheme="minorEastAsia" w:hint="eastAsia"/>
                <w:kern w:val="0"/>
                <w:szCs w:val="21"/>
              </w:rPr>
              <w:t>员</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英文工作层级</w:t>
            </w:r>
          </w:p>
        </w:tc>
        <w:tc>
          <w:tcPr>
            <w:tcW w:w="2395" w:type="dxa"/>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before="260" w:after="260" w:line="416" w:lineRule="auto"/>
              <w:rPr>
                <w:rFonts w:asciiTheme="minorEastAsia" w:eastAsiaTheme="minorEastAsia" w:hAnsiTheme="minorEastAsia"/>
                <w:color w:val="000000"/>
                <w:kern w:val="0"/>
                <w:szCs w:val="21"/>
              </w:rPr>
            </w:pPr>
          </w:p>
        </w:tc>
      </w:tr>
      <w:tr w:rsidR="00E76659" w:rsidTr="00236751">
        <w:tc>
          <w:tcPr>
            <w:tcW w:w="1487"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 w:val="left" w:pos="216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准入区域</w:t>
            </w:r>
          </w:p>
        </w:tc>
        <w:tc>
          <w:tcPr>
            <w:tcW w:w="6809" w:type="dxa"/>
            <w:gridSpan w:val="4"/>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kern w:val="0"/>
                <w:szCs w:val="21"/>
              </w:rPr>
              <w:t>此处为通行权限</w:t>
            </w:r>
          </w:p>
        </w:tc>
      </w:tr>
      <w:tr w:rsidR="00E76659" w:rsidTr="00236751">
        <w:tc>
          <w:tcPr>
            <w:tcW w:w="8296" w:type="dxa"/>
            <w:gridSpan w:val="6"/>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 w:val="left" w:pos="2160"/>
              </w:tabs>
              <w:autoSpaceDE w:val="0"/>
              <w:autoSpaceDN w:val="0"/>
              <w:adjustRightInd w:val="0"/>
              <w:jc w:val="center"/>
              <w:rPr>
                <w:rFonts w:asciiTheme="minorEastAsia" w:eastAsiaTheme="minorEastAsia" w:hAnsiTheme="minorEastAsia"/>
                <w:color w:val="000000"/>
                <w:kern w:val="0"/>
                <w:szCs w:val="21"/>
              </w:rPr>
            </w:pPr>
            <w:r>
              <w:rPr>
                <w:rFonts w:asciiTheme="minorEastAsia" w:eastAsiaTheme="minorEastAsia" w:hAnsiTheme="minorEastAsia" w:cs="宋体" w:hint="eastAsia"/>
                <w:b/>
                <w:bCs/>
                <w:color w:val="000000"/>
                <w:kern w:val="0"/>
                <w:szCs w:val="21"/>
              </w:rPr>
              <w:t>基本要求</w:t>
            </w:r>
          </w:p>
        </w:tc>
      </w:tr>
      <w:tr w:rsidR="00E76659" w:rsidTr="00236751">
        <w:tc>
          <w:tcPr>
            <w:tcW w:w="1130" w:type="dxa"/>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 w:val="left" w:pos="216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语种要求</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before="260" w:after="260" w:line="416" w:lineRule="auto"/>
              <w:jc w:val="center"/>
              <w:rPr>
                <w:rFonts w:asciiTheme="minorEastAsia" w:eastAsiaTheme="minorEastAsia" w:hAnsiTheme="minorEastAsia"/>
                <w:color w:val="000000"/>
                <w:kern w:val="0"/>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E76659" w:rsidRDefault="00E76659" w:rsidP="00236751">
            <w:pPr>
              <w:tabs>
                <w:tab w:val="left" w:pos="360"/>
                <w:tab w:val="left" w:pos="720"/>
                <w:tab w:val="left" w:pos="1080"/>
                <w:tab w:val="left" w:pos="1440"/>
                <w:tab w:val="left" w:pos="1800"/>
              </w:tabs>
              <w:autoSpaceDE w:val="0"/>
              <w:autoSpaceDN w:val="0"/>
              <w:adjustRightInd w:val="0"/>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水平要求</w:t>
            </w:r>
          </w:p>
        </w:tc>
        <w:tc>
          <w:tcPr>
            <w:tcW w:w="2711" w:type="dxa"/>
            <w:gridSpan w:val="2"/>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before="260" w:after="260" w:line="416" w:lineRule="auto"/>
              <w:jc w:val="center"/>
              <w:rPr>
                <w:rFonts w:asciiTheme="minorEastAsia" w:eastAsiaTheme="minorEastAsia" w:hAnsiTheme="minorEastAsia"/>
                <w:color w:val="000000"/>
                <w:kern w:val="0"/>
                <w:szCs w:val="21"/>
              </w:rPr>
            </w:pPr>
          </w:p>
        </w:tc>
      </w:tr>
      <w:tr w:rsidR="00E76659" w:rsidTr="006D6A5E">
        <w:trPr>
          <w:trHeight w:val="1572"/>
        </w:trPr>
        <w:tc>
          <w:tcPr>
            <w:tcW w:w="1130" w:type="dxa"/>
            <w:tcBorders>
              <w:top w:val="single" w:sz="4" w:space="0" w:color="auto"/>
              <w:left w:val="single" w:sz="4" w:space="0" w:color="auto"/>
              <w:bottom w:val="single" w:sz="4" w:space="0" w:color="auto"/>
              <w:right w:val="single" w:sz="4" w:space="0" w:color="auto"/>
            </w:tcBorders>
            <w:vAlign w:val="center"/>
          </w:tcPr>
          <w:p w:rsidR="00E76659" w:rsidRDefault="00E76659" w:rsidP="00293AF2">
            <w:pPr>
              <w:tabs>
                <w:tab w:val="left" w:pos="360"/>
                <w:tab w:val="left" w:pos="720"/>
                <w:tab w:val="left" w:pos="1080"/>
                <w:tab w:val="left" w:pos="1440"/>
                <w:tab w:val="left" w:pos="1800"/>
                <w:tab w:val="left" w:pos="2160"/>
              </w:tabs>
              <w:autoSpaceDE w:val="0"/>
              <w:autoSpaceDN w:val="0"/>
              <w:adjustRightInd w:val="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主要</w:t>
            </w:r>
          </w:p>
          <w:p w:rsidR="00E76659" w:rsidRDefault="00E76659" w:rsidP="00EC6FEC">
            <w:pPr>
              <w:tabs>
                <w:tab w:val="left" w:pos="360"/>
                <w:tab w:val="left" w:pos="720"/>
                <w:tab w:val="left" w:pos="1080"/>
                <w:tab w:val="left" w:pos="1440"/>
                <w:tab w:val="left" w:pos="1800"/>
                <w:tab w:val="left" w:pos="2160"/>
              </w:tabs>
              <w:autoSpaceDE w:val="0"/>
              <w:autoSpaceDN w:val="0"/>
              <w:adjustRightInd w:val="0"/>
              <w:jc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职责</w:t>
            </w:r>
          </w:p>
        </w:tc>
        <w:tc>
          <w:tcPr>
            <w:tcW w:w="7166" w:type="dxa"/>
            <w:gridSpan w:val="5"/>
            <w:tcBorders>
              <w:top w:val="single" w:sz="4" w:space="0" w:color="auto"/>
              <w:left w:val="single" w:sz="4" w:space="0" w:color="auto"/>
              <w:bottom w:val="single" w:sz="4" w:space="0" w:color="auto"/>
              <w:right w:val="single" w:sz="4" w:space="0" w:color="auto"/>
            </w:tcBorders>
            <w:vAlign w:val="center"/>
          </w:tcPr>
          <w:p w:rsidR="00E76659" w:rsidRDefault="00E76659" w:rsidP="00236751">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before="340" w:after="330" w:line="578" w:lineRule="auto"/>
              <w:outlineLvl w:val="0"/>
              <w:rPr>
                <w:rFonts w:asciiTheme="minorEastAsia" w:eastAsiaTheme="minorEastAsia" w:hAnsiTheme="minorEastAsia" w:cs="宋体"/>
                <w:color w:val="000000"/>
                <w:kern w:val="0"/>
                <w:szCs w:val="21"/>
              </w:rPr>
            </w:pPr>
          </w:p>
        </w:tc>
      </w:tr>
      <w:tr w:rsidR="00293AF2" w:rsidTr="007C31D4">
        <w:trPr>
          <w:trHeight w:val="3111"/>
        </w:trPr>
        <w:tc>
          <w:tcPr>
            <w:tcW w:w="1130" w:type="dxa"/>
            <w:tcBorders>
              <w:top w:val="single" w:sz="4" w:space="0" w:color="auto"/>
              <w:left w:val="single" w:sz="4" w:space="0" w:color="auto"/>
              <w:right w:val="single" w:sz="4" w:space="0" w:color="auto"/>
            </w:tcBorders>
            <w:vAlign w:val="center"/>
          </w:tcPr>
          <w:p w:rsidR="00293AF2" w:rsidRDefault="00293AF2" w:rsidP="00236751">
            <w:pPr>
              <w:tabs>
                <w:tab w:val="left" w:pos="360"/>
                <w:tab w:val="left" w:pos="720"/>
                <w:tab w:val="left" w:pos="1080"/>
                <w:tab w:val="left" w:pos="1440"/>
                <w:tab w:val="left" w:pos="1800"/>
                <w:tab w:val="left" w:pos="2160"/>
              </w:tabs>
              <w:autoSpaceDE w:val="0"/>
              <w:autoSpaceDN w:val="0"/>
              <w:adjustRightInd w:val="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其他</w:t>
            </w:r>
          </w:p>
          <w:p w:rsidR="00293AF2" w:rsidRDefault="00293AF2" w:rsidP="00236751">
            <w:pPr>
              <w:tabs>
                <w:tab w:val="left" w:pos="360"/>
                <w:tab w:val="left" w:pos="720"/>
                <w:tab w:val="left" w:pos="1080"/>
                <w:tab w:val="left" w:pos="1440"/>
                <w:tab w:val="left" w:pos="1800"/>
                <w:tab w:val="left" w:pos="2160"/>
              </w:tabs>
              <w:autoSpaceDE w:val="0"/>
              <w:autoSpaceDN w:val="0"/>
              <w:adjustRightInd w:val="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招募</w:t>
            </w:r>
          </w:p>
          <w:p w:rsidR="00293AF2" w:rsidRDefault="00293AF2" w:rsidP="00EC6FEC">
            <w:pPr>
              <w:tabs>
                <w:tab w:val="left" w:pos="360"/>
                <w:tab w:val="left" w:pos="720"/>
                <w:tab w:val="left" w:pos="1080"/>
                <w:tab w:val="left" w:pos="1440"/>
                <w:tab w:val="left" w:pos="1800"/>
                <w:tab w:val="left" w:pos="2160"/>
              </w:tabs>
              <w:autoSpaceDE w:val="0"/>
              <w:autoSpaceDN w:val="0"/>
              <w:adjustRightInd w:val="0"/>
              <w:jc w:val="center"/>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条件</w:t>
            </w:r>
          </w:p>
        </w:tc>
        <w:tc>
          <w:tcPr>
            <w:tcW w:w="7166" w:type="dxa"/>
            <w:gridSpan w:val="5"/>
            <w:tcBorders>
              <w:top w:val="single" w:sz="4" w:space="0" w:color="auto"/>
              <w:left w:val="single" w:sz="4" w:space="0" w:color="auto"/>
              <w:right w:val="single" w:sz="4" w:space="0" w:color="auto"/>
            </w:tcBorders>
            <w:vAlign w:val="center"/>
          </w:tcPr>
          <w:p w:rsidR="00293AF2" w:rsidRDefault="00293AF2" w:rsidP="00236751">
            <w:pPr>
              <w:keepNext/>
              <w:keepLines/>
              <w:tabs>
                <w:tab w:val="left" w:pos="360"/>
                <w:tab w:val="left" w:pos="720"/>
                <w:tab w:val="left" w:pos="1080"/>
                <w:tab w:val="left" w:pos="1440"/>
                <w:tab w:val="left" w:pos="1800"/>
                <w:tab w:val="left" w:pos="216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before="340" w:after="330" w:line="578" w:lineRule="auto"/>
              <w:outlineLvl w:val="0"/>
              <w:rPr>
                <w:rFonts w:asciiTheme="minorEastAsia" w:eastAsiaTheme="minorEastAsia" w:hAnsiTheme="minorEastAsia" w:cs="宋体"/>
                <w:color w:val="000000"/>
                <w:kern w:val="0"/>
                <w:szCs w:val="21"/>
              </w:rPr>
            </w:pPr>
          </w:p>
        </w:tc>
      </w:tr>
    </w:tbl>
    <w:p w:rsidR="00B95415" w:rsidRDefault="00B95415" w:rsidP="00EC6FEC">
      <w:pPr>
        <w:jc w:val="center"/>
        <w:rPr>
          <w:rFonts w:ascii="黑体" w:eastAsia="黑体" w:hAnsi="黑体"/>
          <w:szCs w:val="21"/>
        </w:rPr>
      </w:pPr>
    </w:p>
    <w:p w:rsidR="00B95415" w:rsidRDefault="00B95415" w:rsidP="00EC6FEC">
      <w:pPr>
        <w:jc w:val="center"/>
        <w:rPr>
          <w:rFonts w:ascii="黑体" w:eastAsia="黑体" w:hAnsi="黑体"/>
          <w:bCs/>
          <w:szCs w:val="21"/>
        </w:rPr>
      </w:pPr>
      <w:r>
        <w:rPr>
          <w:rFonts w:ascii="黑体" w:eastAsia="黑体" w:hAnsi="黑体" w:hint="eastAsia"/>
          <w:szCs w:val="21"/>
        </w:rPr>
        <w:t>表B.1岗位需求表</w:t>
      </w:r>
    </w:p>
    <w:p w:rsidR="00E76659" w:rsidRPr="00EC6FEC" w:rsidRDefault="00E76659" w:rsidP="00E76659">
      <w:pPr>
        <w:pStyle w:val="2"/>
        <w:jc w:val="center"/>
        <w:rPr>
          <w:rFonts w:ascii="黑体" w:eastAsia="黑体" w:hAnsi="黑体"/>
          <w:b w:val="0"/>
          <w:bCs w:val="0"/>
          <w:sz w:val="21"/>
          <w:szCs w:val="21"/>
        </w:rPr>
      </w:pPr>
      <w:bookmarkStart w:id="98" w:name="_Toc461367990"/>
      <w:r w:rsidRPr="00EC6FEC">
        <w:rPr>
          <w:rFonts w:ascii="黑体" w:eastAsia="黑体" w:hAnsi="黑体" w:hint="eastAsia"/>
          <w:b w:val="0"/>
          <w:bCs w:val="0"/>
          <w:sz w:val="21"/>
          <w:szCs w:val="21"/>
        </w:rPr>
        <w:lastRenderedPageBreak/>
        <w:t>附录</w:t>
      </w:r>
      <w:r w:rsidRPr="00EC6FEC">
        <w:rPr>
          <w:rFonts w:ascii="黑体" w:eastAsia="黑体" w:hAnsi="黑体"/>
          <w:b w:val="0"/>
          <w:bCs w:val="0"/>
          <w:sz w:val="21"/>
          <w:szCs w:val="21"/>
        </w:rPr>
        <w:t>C</w:t>
      </w:r>
      <w:bookmarkEnd w:id="98"/>
    </w:p>
    <w:p w:rsidR="00E76659" w:rsidRDefault="00E76659" w:rsidP="00E76659">
      <w:pPr>
        <w:jc w:val="center"/>
        <w:rPr>
          <w:rFonts w:ascii="黑体" w:eastAsia="黑体" w:hAnsi="黑体"/>
          <w:szCs w:val="21"/>
        </w:rPr>
      </w:pPr>
      <w:r>
        <w:rPr>
          <w:rFonts w:ascii="黑体" w:eastAsia="黑体" w:hAnsi="黑体" w:hint="eastAsia"/>
          <w:szCs w:val="21"/>
        </w:rPr>
        <w:t xml:space="preserve">  （规范性附录）</w:t>
      </w:r>
    </w:p>
    <w:p w:rsidR="00E76659" w:rsidRDefault="00E76659" w:rsidP="00E76659">
      <w:pPr>
        <w:jc w:val="center"/>
        <w:rPr>
          <w:rFonts w:ascii="黑体" w:eastAsia="黑体" w:hAnsi="黑体"/>
          <w:szCs w:val="21"/>
        </w:rPr>
      </w:pPr>
      <w:r>
        <w:rPr>
          <w:rFonts w:ascii="黑体" w:eastAsia="黑体" w:hAnsi="黑体" w:hint="eastAsia"/>
          <w:szCs w:val="21"/>
        </w:rPr>
        <w:t>培训流程</w:t>
      </w:r>
    </w:p>
    <w:p w:rsidR="00E76659" w:rsidRDefault="00B95415" w:rsidP="00E76659">
      <w:pPr>
        <w:jc w:val="center"/>
      </w:pPr>
      <w:r>
        <w:rPr>
          <w:rFonts w:asciiTheme="minorEastAsia" w:eastAsiaTheme="minorEastAsia" w:hAnsiTheme="minorEastAsia"/>
          <w:noProof/>
          <w:szCs w:val="21"/>
        </w:rPr>
        <w:drawing>
          <wp:inline distT="0" distB="0" distL="0" distR="0" wp14:anchorId="73257EE9" wp14:editId="00829D85">
            <wp:extent cx="5274310" cy="7671435"/>
            <wp:effectExtent l="0" t="0" r="254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7671435"/>
                    </a:xfrm>
                    <a:prstGeom prst="rect">
                      <a:avLst/>
                    </a:prstGeom>
                  </pic:spPr>
                </pic:pic>
              </a:graphicData>
            </a:graphic>
          </wp:inline>
        </w:drawing>
      </w:r>
    </w:p>
    <w:p w:rsidR="00E76659" w:rsidRDefault="00E76659" w:rsidP="00EC6FEC">
      <w:pPr>
        <w:snapToGrid w:val="0"/>
        <w:spacing w:line="480" w:lineRule="auto"/>
        <w:ind w:firstLine="480"/>
        <w:jc w:val="center"/>
        <w:rPr>
          <w:rFonts w:asciiTheme="minorEastAsia" w:eastAsiaTheme="minorEastAsia" w:hAnsiTheme="minorEastAsia"/>
          <w:szCs w:val="21"/>
        </w:rPr>
      </w:pPr>
    </w:p>
    <w:p w:rsidR="00E76659" w:rsidRDefault="00E76659" w:rsidP="00E76659">
      <w:pPr>
        <w:jc w:val="center"/>
        <w:rPr>
          <w:rFonts w:ascii="黑体" w:eastAsia="黑体" w:hAnsi="黑体"/>
          <w:szCs w:val="21"/>
        </w:rPr>
      </w:pPr>
      <w:r>
        <w:rPr>
          <w:rFonts w:ascii="黑体" w:eastAsia="黑体" w:hAnsi="黑体" w:hint="eastAsia"/>
        </w:rPr>
        <w:t>图C.1</w:t>
      </w:r>
      <w:r>
        <w:rPr>
          <w:rFonts w:ascii="黑体" w:eastAsia="黑体" w:hAnsi="黑体" w:hint="eastAsia"/>
          <w:szCs w:val="21"/>
        </w:rPr>
        <w:t>培训流程</w:t>
      </w:r>
    </w:p>
    <w:p w:rsidR="00E76659" w:rsidRDefault="00E76659" w:rsidP="00E76659">
      <w:pPr>
        <w:rPr>
          <w:rFonts w:asciiTheme="minorEastAsia" w:eastAsiaTheme="minorEastAsia" w:hAnsiTheme="minorEastAsia"/>
          <w:szCs w:val="21"/>
        </w:rPr>
      </w:pPr>
    </w:p>
    <w:p w:rsidR="00E76659" w:rsidRDefault="00E76659" w:rsidP="00E76659">
      <w:pPr>
        <w:pStyle w:val="1"/>
        <w:spacing w:line="240" w:lineRule="auto"/>
        <w:jc w:val="center"/>
        <w:rPr>
          <w:rFonts w:ascii="黑体" w:eastAsia="黑体" w:hAnsi="黑体"/>
          <w:szCs w:val="21"/>
        </w:rPr>
      </w:pPr>
      <w:bookmarkStart w:id="99" w:name="_Toc461367991"/>
      <w:r>
        <w:rPr>
          <w:rFonts w:ascii="黑体" w:eastAsia="黑体" w:hAnsi="黑体" w:hint="eastAsia"/>
          <w:b w:val="0"/>
          <w:sz w:val="21"/>
          <w:szCs w:val="21"/>
        </w:rPr>
        <w:t>参 考 文 献</w:t>
      </w:r>
      <w:bookmarkEnd w:id="99"/>
    </w:p>
    <w:p w:rsidR="00E76659" w:rsidRPr="00226E03" w:rsidRDefault="00E76659" w:rsidP="00E76659">
      <w:pPr>
        <w:ind w:firstLine="480"/>
        <w:rPr>
          <w:rFonts w:asciiTheme="minorEastAsia" w:eastAsiaTheme="minorEastAsia" w:hAnsiTheme="minorEastAsia" w:cstheme="minorEastAsia"/>
        </w:rPr>
      </w:pPr>
      <w:r w:rsidRPr="00226E03">
        <w:rPr>
          <w:rFonts w:asciiTheme="minorEastAsia" w:eastAsiaTheme="minorEastAsia" w:hAnsiTheme="minorEastAsia" w:cstheme="minorEastAsia"/>
          <w:szCs w:val="21"/>
        </w:rPr>
        <w:t xml:space="preserve">[1] </w:t>
      </w:r>
      <w:r w:rsidRPr="00226E03">
        <w:rPr>
          <w:rFonts w:asciiTheme="minorEastAsia" w:eastAsiaTheme="minorEastAsia" w:hAnsiTheme="minorEastAsia" w:cstheme="minorEastAsia" w:hint="eastAsia"/>
          <w:szCs w:val="21"/>
        </w:rPr>
        <w:t>北京市大型社会活动安全管理条例</w:t>
      </w:r>
      <w:r w:rsidRPr="00226E03">
        <w:rPr>
          <w:rFonts w:asciiTheme="minorEastAsia" w:eastAsiaTheme="minorEastAsia" w:hAnsiTheme="minorEastAsia" w:cstheme="minorEastAsia"/>
          <w:color w:val="333333"/>
        </w:rPr>
        <w:t>2005</w:t>
      </w:r>
      <w:r>
        <w:rPr>
          <w:rFonts w:asciiTheme="minorEastAsia" w:eastAsiaTheme="minorEastAsia" w:hAnsiTheme="minorEastAsia" w:cstheme="minorEastAsia" w:hint="eastAsia"/>
          <w:color w:val="333333"/>
        </w:rPr>
        <w:t>-</w:t>
      </w:r>
      <w:r w:rsidRPr="00226E03">
        <w:rPr>
          <w:rFonts w:asciiTheme="minorEastAsia" w:eastAsiaTheme="minorEastAsia" w:hAnsiTheme="minorEastAsia" w:cstheme="minorEastAsia"/>
          <w:color w:val="333333"/>
        </w:rPr>
        <w:t>9</w:t>
      </w:r>
      <w:r>
        <w:rPr>
          <w:rFonts w:asciiTheme="minorEastAsia" w:eastAsiaTheme="minorEastAsia" w:hAnsiTheme="minorEastAsia" w:cstheme="minorEastAsia" w:hint="eastAsia"/>
          <w:color w:val="333333"/>
        </w:rPr>
        <w:t>-</w:t>
      </w:r>
      <w:r w:rsidRPr="00226E03">
        <w:rPr>
          <w:rFonts w:asciiTheme="minorEastAsia" w:eastAsiaTheme="minorEastAsia" w:hAnsiTheme="minorEastAsia" w:cstheme="minorEastAsia"/>
          <w:color w:val="333333"/>
        </w:rPr>
        <w:t>9</w:t>
      </w:r>
      <w:r w:rsidRPr="00226E03">
        <w:rPr>
          <w:rFonts w:asciiTheme="minorEastAsia" w:eastAsiaTheme="minorEastAsia" w:hAnsiTheme="minorEastAsia" w:cstheme="minorEastAsia" w:hint="eastAsia"/>
        </w:rPr>
        <w:t>北京市人民代表大会常务委员会</w:t>
      </w:r>
    </w:p>
    <w:p w:rsidR="00E76659" w:rsidRPr="00226E03" w:rsidRDefault="00E76659" w:rsidP="00E76659">
      <w:pPr>
        <w:ind w:firstLine="480"/>
        <w:rPr>
          <w:rFonts w:asciiTheme="minorEastAsia" w:eastAsiaTheme="minorEastAsia" w:hAnsiTheme="minorEastAsia" w:cstheme="minorEastAsia"/>
          <w:szCs w:val="21"/>
        </w:rPr>
      </w:pPr>
      <w:r w:rsidRPr="00226E03">
        <w:rPr>
          <w:rFonts w:asciiTheme="minorEastAsia" w:eastAsiaTheme="minorEastAsia" w:hAnsiTheme="minorEastAsia" w:cstheme="minorEastAsia"/>
          <w:szCs w:val="21"/>
        </w:rPr>
        <w:t xml:space="preserve">[2] </w:t>
      </w:r>
      <w:r w:rsidRPr="00226E03">
        <w:rPr>
          <w:rFonts w:asciiTheme="minorEastAsia" w:eastAsiaTheme="minorEastAsia" w:hAnsiTheme="minorEastAsia" w:cstheme="minorEastAsia" w:hint="eastAsia"/>
          <w:szCs w:val="21"/>
        </w:rPr>
        <w:t>北京市志愿服务促进条例</w:t>
      </w:r>
      <w:r w:rsidRPr="00226E03">
        <w:rPr>
          <w:rFonts w:asciiTheme="minorEastAsia" w:eastAsiaTheme="minorEastAsia" w:hAnsiTheme="minorEastAsia" w:cstheme="minorEastAsia"/>
          <w:szCs w:val="21"/>
        </w:rPr>
        <w:t xml:space="preserve">2007-9-14 </w:t>
      </w:r>
      <w:r w:rsidRPr="00226E03">
        <w:rPr>
          <w:rFonts w:asciiTheme="minorEastAsia" w:eastAsiaTheme="minorEastAsia" w:hAnsiTheme="minorEastAsia" w:cstheme="minorEastAsia" w:hint="eastAsia"/>
          <w:szCs w:val="21"/>
        </w:rPr>
        <w:t>北京市第十二届人民代表大会</w:t>
      </w:r>
    </w:p>
    <w:p w:rsidR="00E76659" w:rsidRPr="00226E03" w:rsidRDefault="00E76659" w:rsidP="00E76659">
      <w:pPr>
        <w:ind w:firstLine="480"/>
        <w:rPr>
          <w:rFonts w:asciiTheme="minorEastAsia" w:eastAsiaTheme="minorEastAsia" w:hAnsiTheme="minorEastAsia" w:cstheme="minorEastAsia"/>
          <w:szCs w:val="21"/>
        </w:rPr>
      </w:pPr>
      <w:r w:rsidRPr="00226E03">
        <w:rPr>
          <w:rFonts w:asciiTheme="minorEastAsia" w:eastAsiaTheme="minorEastAsia" w:hAnsiTheme="minorEastAsia" w:cstheme="minorEastAsia"/>
          <w:szCs w:val="21"/>
        </w:rPr>
        <w:t xml:space="preserve">[3] </w:t>
      </w:r>
      <w:r w:rsidRPr="00226E03">
        <w:rPr>
          <w:rFonts w:asciiTheme="minorEastAsia" w:eastAsiaTheme="minorEastAsia" w:hAnsiTheme="minorEastAsia" w:cstheme="minorEastAsia" w:hint="eastAsia"/>
          <w:szCs w:val="21"/>
        </w:rPr>
        <w:t>关于进一步加强和改进志愿者工作的意见</w:t>
      </w:r>
      <w:r w:rsidRPr="00226E03">
        <w:rPr>
          <w:rFonts w:asciiTheme="minorEastAsia" w:eastAsiaTheme="minorEastAsia" w:hAnsiTheme="minorEastAsia" w:cstheme="minorEastAsia"/>
          <w:szCs w:val="21"/>
        </w:rPr>
        <w:t>2009</w:t>
      </w:r>
      <w:r>
        <w:rPr>
          <w:rFonts w:asciiTheme="minorEastAsia" w:eastAsiaTheme="minorEastAsia" w:hAnsiTheme="minorEastAsia" w:cstheme="minorEastAsia" w:hint="eastAsia"/>
          <w:szCs w:val="21"/>
        </w:rPr>
        <w:t>-</w:t>
      </w:r>
      <w:r w:rsidRPr="00226E03">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w:t>
      </w:r>
      <w:r w:rsidRPr="00226E03">
        <w:rPr>
          <w:rFonts w:asciiTheme="minorEastAsia" w:eastAsiaTheme="minorEastAsia" w:hAnsiTheme="minorEastAsia" w:cstheme="minorEastAsia"/>
          <w:szCs w:val="21"/>
        </w:rPr>
        <w:t>21</w:t>
      </w:r>
      <w:r w:rsidRPr="00226E03">
        <w:rPr>
          <w:rFonts w:asciiTheme="minorEastAsia" w:eastAsiaTheme="minorEastAsia" w:hAnsiTheme="minorEastAsia" w:cstheme="minorEastAsia" w:hint="eastAsia"/>
          <w:szCs w:val="21"/>
        </w:rPr>
        <w:t>中共北京市委、北京市人民政府</w:t>
      </w:r>
    </w:p>
    <w:p w:rsidR="00E76659" w:rsidRPr="00226E03" w:rsidRDefault="00E76659" w:rsidP="00E76659">
      <w:pPr>
        <w:ind w:firstLine="480"/>
        <w:rPr>
          <w:rFonts w:asciiTheme="minorEastAsia" w:eastAsiaTheme="minorEastAsia" w:hAnsiTheme="minorEastAsia" w:cstheme="minorEastAsia"/>
          <w:szCs w:val="21"/>
        </w:rPr>
      </w:pPr>
      <w:r w:rsidRPr="00226E03">
        <w:rPr>
          <w:rFonts w:asciiTheme="minorEastAsia" w:eastAsiaTheme="minorEastAsia" w:hAnsiTheme="minorEastAsia" w:cstheme="minorEastAsia"/>
          <w:szCs w:val="21"/>
        </w:rPr>
        <w:t xml:space="preserve">[4] </w:t>
      </w:r>
      <w:r w:rsidRPr="00226E03">
        <w:rPr>
          <w:rFonts w:asciiTheme="minorEastAsia" w:eastAsiaTheme="minorEastAsia" w:hAnsiTheme="minorEastAsia" w:cstheme="minorEastAsia" w:hint="eastAsia"/>
          <w:szCs w:val="21"/>
        </w:rPr>
        <w:t>北京市志愿者管理办法（试行）</w:t>
      </w:r>
      <w:r w:rsidRPr="00226E03">
        <w:rPr>
          <w:rFonts w:asciiTheme="minorEastAsia" w:eastAsiaTheme="minorEastAsia" w:hAnsiTheme="minorEastAsia" w:cstheme="minorEastAsia"/>
          <w:color w:val="333333"/>
        </w:rPr>
        <w:t>2010</w:t>
      </w:r>
      <w:r>
        <w:rPr>
          <w:rFonts w:asciiTheme="minorEastAsia" w:eastAsiaTheme="minorEastAsia" w:hAnsiTheme="minorEastAsia" w:cstheme="minorEastAsia" w:hint="eastAsia"/>
          <w:color w:val="333333"/>
        </w:rPr>
        <w:t>-</w:t>
      </w:r>
      <w:r w:rsidRPr="00226E03">
        <w:rPr>
          <w:rFonts w:asciiTheme="minorEastAsia" w:eastAsiaTheme="minorEastAsia" w:hAnsiTheme="minorEastAsia" w:cstheme="minorEastAsia"/>
          <w:color w:val="333333"/>
        </w:rPr>
        <w:t>10</w:t>
      </w:r>
      <w:r>
        <w:rPr>
          <w:rFonts w:asciiTheme="minorEastAsia" w:eastAsiaTheme="minorEastAsia" w:hAnsiTheme="minorEastAsia" w:cstheme="minorEastAsia" w:hint="eastAsia"/>
          <w:color w:val="333333"/>
        </w:rPr>
        <w:t>-</w:t>
      </w:r>
      <w:r w:rsidRPr="00226E03">
        <w:rPr>
          <w:rFonts w:asciiTheme="minorEastAsia" w:eastAsiaTheme="minorEastAsia" w:hAnsiTheme="minorEastAsia" w:cstheme="minorEastAsia"/>
          <w:color w:val="333333"/>
        </w:rPr>
        <w:t>30</w:t>
      </w:r>
      <w:r w:rsidRPr="00226E03">
        <w:rPr>
          <w:rFonts w:asciiTheme="minorEastAsia" w:eastAsiaTheme="minorEastAsia" w:hAnsiTheme="minorEastAsia" w:cstheme="minorEastAsia" w:hint="eastAsia"/>
          <w:color w:val="333333"/>
        </w:rPr>
        <w:t>北京市人民政府</w:t>
      </w:r>
    </w:p>
    <w:p w:rsidR="00E76659" w:rsidRPr="00226E03" w:rsidRDefault="00E76659" w:rsidP="00E76659">
      <w:pPr>
        <w:ind w:firstLine="480"/>
        <w:rPr>
          <w:rFonts w:asciiTheme="minorEastAsia" w:eastAsiaTheme="minorEastAsia" w:hAnsiTheme="minorEastAsia" w:cstheme="minorEastAsia"/>
          <w:szCs w:val="21"/>
        </w:rPr>
      </w:pPr>
      <w:r w:rsidRPr="00226E03">
        <w:rPr>
          <w:rFonts w:asciiTheme="minorEastAsia" w:eastAsiaTheme="minorEastAsia" w:hAnsiTheme="minorEastAsia" w:cstheme="minorEastAsia"/>
          <w:szCs w:val="21"/>
        </w:rPr>
        <w:t xml:space="preserve">[5] </w:t>
      </w:r>
      <w:r w:rsidRPr="00226E03">
        <w:rPr>
          <w:rFonts w:asciiTheme="minorEastAsia" w:eastAsiaTheme="minorEastAsia" w:hAnsiTheme="minorEastAsia" w:cstheme="minorEastAsia" w:hint="eastAsia"/>
          <w:szCs w:val="21"/>
        </w:rPr>
        <w:t>中国注册志愿者管理办法</w:t>
      </w:r>
      <w:r w:rsidRPr="00226E03">
        <w:rPr>
          <w:rFonts w:asciiTheme="minorEastAsia" w:eastAsiaTheme="minorEastAsia" w:hAnsiTheme="minorEastAsia" w:cstheme="minorEastAsia"/>
          <w:szCs w:val="21"/>
        </w:rPr>
        <w:t xml:space="preserve"> 2013-11 </w:t>
      </w:r>
      <w:r w:rsidRPr="00226E03">
        <w:rPr>
          <w:rFonts w:asciiTheme="minorEastAsia" w:eastAsiaTheme="minorEastAsia" w:hAnsiTheme="minorEastAsia" w:cstheme="minorEastAsia" w:hint="eastAsia"/>
          <w:szCs w:val="21"/>
        </w:rPr>
        <w:t>共青团中央</w:t>
      </w:r>
    </w:p>
    <w:p w:rsidR="00E76659" w:rsidRPr="00226E03" w:rsidRDefault="00E76659" w:rsidP="00E76659">
      <w:pPr>
        <w:ind w:firstLine="480"/>
        <w:rPr>
          <w:rFonts w:asciiTheme="minorEastAsia" w:eastAsiaTheme="minorEastAsia" w:hAnsiTheme="minorEastAsia" w:cstheme="minorEastAsia"/>
          <w:szCs w:val="21"/>
        </w:rPr>
      </w:pPr>
      <w:r w:rsidRPr="00226E03">
        <w:rPr>
          <w:rFonts w:asciiTheme="minorEastAsia" w:eastAsiaTheme="minorEastAsia" w:hAnsiTheme="minorEastAsia" w:cstheme="minorEastAsia"/>
          <w:szCs w:val="21"/>
        </w:rPr>
        <w:t xml:space="preserve">[6] </w:t>
      </w:r>
      <w:r w:rsidRPr="00226E03">
        <w:rPr>
          <w:rFonts w:asciiTheme="minorEastAsia" w:eastAsiaTheme="minorEastAsia" w:hAnsiTheme="minorEastAsia" w:cstheme="minorEastAsia" w:hint="eastAsia"/>
          <w:szCs w:val="21"/>
        </w:rPr>
        <w:t>关于推进志愿服务制度化的意见2014</w:t>
      </w:r>
      <w:r w:rsidRPr="00226E03">
        <w:rPr>
          <w:rFonts w:asciiTheme="minorEastAsia" w:eastAsiaTheme="minorEastAsia" w:hAnsiTheme="minorEastAsia" w:cstheme="minorEastAsia"/>
          <w:szCs w:val="21"/>
        </w:rPr>
        <w:t xml:space="preserve">-2-19 </w:t>
      </w:r>
      <w:r w:rsidRPr="00226E03">
        <w:rPr>
          <w:rFonts w:asciiTheme="minorEastAsia" w:eastAsiaTheme="minorEastAsia" w:hAnsiTheme="minorEastAsia" w:cstheme="minorEastAsia" w:hint="eastAsia"/>
          <w:szCs w:val="21"/>
        </w:rPr>
        <w:t>中央精神文明建设指导委员会</w:t>
      </w:r>
    </w:p>
    <w:p w:rsidR="00E76659" w:rsidRPr="00226E03" w:rsidRDefault="00E76659" w:rsidP="00E76659">
      <w:pPr>
        <w:ind w:firstLine="480"/>
        <w:rPr>
          <w:rFonts w:asciiTheme="minorEastAsia" w:eastAsiaTheme="minorEastAsia" w:hAnsiTheme="minorEastAsia" w:cstheme="minorEastAsia"/>
          <w:szCs w:val="21"/>
        </w:rPr>
      </w:pPr>
      <w:r w:rsidRPr="00226E03">
        <w:rPr>
          <w:rFonts w:asciiTheme="minorEastAsia" w:eastAsiaTheme="minorEastAsia" w:hAnsiTheme="minorEastAsia" w:cstheme="minorEastAsia"/>
          <w:szCs w:val="21"/>
        </w:rPr>
        <w:t xml:space="preserve">[7] </w:t>
      </w:r>
      <w:r w:rsidRPr="00226E03">
        <w:rPr>
          <w:rFonts w:asciiTheme="minorEastAsia" w:eastAsiaTheme="minorEastAsia" w:hAnsiTheme="minorEastAsia" w:cstheme="minorEastAsia" w:hint="eastAsia"/>
          <w:szCs w:val="21"/>
        </w:rPr>
        <w:t>中国志愿服务大辞典</w:t>
      </w:r>
      <w:r w:rsidRPr="00226E03">
        <w:rPr>
          <w:rFonts w:asciiTheme="minorEastAsia" w:eastAsiaTheme="minorEastAsia" w:hAnsiTheme="minorEastAsia" w:cstheme="minorEastAsia"/>
          <w:szCs w:val="21"/>
        </w:rPr>
        <w:t>2014</w:t>
      </w:r>
      <w:r>
        <w:rPr>
          <w:rFonts w:asciiTheme="minorEastAsia" w:eastAsiaTheme="minorEastAsia" w:hAnsiTheme="minorEastAsia" w:cstheme="minorEastAsia" w:hint="eastAsia"/>
          <w:szCs w:val="21"/>
        </w:rPr>
        <w:t>-</w:t>
      </w:r>
      <w:r w:rsidRPr="00226E03">
        <w:rPr>
          <w:rFonts w:asciiTheme="minorEastAsia" w:eastAsiaTheme="minorEastAsia" w:hAnsiTheme="minorEastAsia" w:cstheme="minorEastAsia"/>
          <w:szCs w:val="21"/>
        </w:rPr>
        <w:t>9</w:t>
      </w:r>
      <w:r w:rsidRPr="00226E03">
        <w:rPr>
          <w:rFonts w:asciiTheme="minorEastAsia" w:eastAsiaTheme="minorEastAsia" w:hAnsiTheme="minorEastAsia" w:cstheme="minorEastAsia" w:hint="eastAsia"/>
          <w:szCs w:val="21"/>
        </w:rPr>
        <w:t>第一版第一次印刷中国大百科全书出版社北京志愿服务发展研究会</w:t>
      </w:r>
    </w:p>
    <w:p w:rsidR="00E76659" w:rsidRPr="00226E03" w:rsidRDefault="00E76659" w:rsidP="00E76659">
      <w:pPr>
        <w:ind w:firstLine="480"/>
        <w:rPr>
          <w:rFonts w:asciiTheme="minorEastAsia" w:eastAsiaTheme="minorEastAsia" w:hAnsiTheme="minorEastAsia" w:cstheme="minorEastAsia"/>
          <w:szCs w:val="21"/>
        </w:rPr>
      </w:pPr>
      <w:r w:rsidRPr="00226E03">
        <w:rPr>
          <w:rFonts w:asciiTheme="minorEastAsia" w:eastAsiaTheme="minorEastAsia" w:hAnsiTheme="minorEastAsia" w:cstheme="minorEastAsia"/>
          <w:szCs w:val="21"/>
        </w:rPr>
        <w:t>[8]</w:t>
      </w:r>
      <w:r w:rsidRPr="00226E03">
        <w:rPr>
          <w:rFonts w:asciiTheme="minorEastAsia" w:eastAsiaTheme="minorEastAsia" w:hAnsiTheme="minorEastAsia" w:cstheme="minorEastAsia" w:hint="eastAsia"/>
          <w:szCs w:val="21"/>
        </w:rPr>
        <w:t>大型活动志愿服务的组织与管理</w:t>
      </w:r>
      <w:r w:rsidRPr="00226E03">
        <w:rPr>
          <w:rFonts w:asciiTheme="minorEastAsia" w:eastAsiaTheme="minorEastAsia" w:hAnsiTheme="minorEastAsia" w:cstheme="minorEastAsia"/>
          <w:szCs w:val="21"/>
        </w:rPr>
        <w:t>2014</w:t>
      </w:r>
      <w:r>
        <w:rPr>
          <w:rFonts w:asciiTheme="minorEastAsia" w:eastAsiaTheme="minorEastAsia" w:hAnsiTheme="minorEastAsia" w:cstheme="minorEastAsia" w:hint="eastAsia"/>
          <w:szCs w:val="21"/>
        </w:rPr>
        <w:t>-</w:t>
      </w:r>
      <w:r w:rsidRPr="00226E03">
        <w:rPr>
          <w:rFonts w:asciiTheme="minorEastAsia" w:eastAsiaTheme="minorEastAsia" w:hAnsiTheme="minorEastAsia" w:cstheme="minorEastAsia"/>
          <w:szCs w:val="21"/>
        </w:rPr>
        <w:t>11</w:t>
      </w:r>
      <w:r w:rsidRPr="00226E03">
        <w:rPr>
          <w:rFonts w:asciiTheme="minorEastAsia" w:eastAsiaTheme="minorEastAsia" w:hAnsiTheme="minorEastAsia" w:cstheme="minorEastAsia" w:hint="eastAsia"/>
          <w:szCs w:val="21"/>
        </w:rPr>
        <w:t>第一版第一次印刷中国青年出版社北京志愿服务发展研究会组织撰写</w:t>
      </w:r>
    </w:p>
    <w:p w:rsidR="00E76659" w:rsidRDefault="00E76659" w:rsidP="00E76659">
      <w:pPr>
        <w:spacing w:line="360" w:lineRule="auto"/>
        <w:ind w:firstLine="480"/>
        <w:jc w:val="center"/>
        <w:rPr>
          <w:sz w:val="24"/>
          <w:szCs w:val="24"/>
          <w:u w:val="single"/>
        </w:rPr>
      </w:pPr>
    </w:p>
    <w:p w:rsidR="00E8052F" w:rsidRPr="00E76659" w:rsidRDefault="00777722" w:rsidP="00EC6FEC">
      <w:r>
        <w:rPr>
          <w:rFonts w:ascii="宋体" w:hAnsi="宋体" w:cs="宋体"/>
          <w:noProof/>
          <w:sz w:val="24"/>
          <w:szCs w:val="24"/>
        </w:rPr>
        <mc:AlternateContent>
          <mc:Choice Requires="wps">
            <w:drawing>
              <wp:anchor distT="4294967293" distB="4294967293" distL="114300" distR="114300" simplePos="0" relativeHeight="251668480" behindDoc="0" locked="0" layoutInCell="1" allowOverlap="1">
                <wp:simplePos x="0" y="0"/>
                <wp:positionH relativeFrom="column">
                  <wp:posOffset>1790700</wp:posOffset>
                </wp:positionH>
                <wp:positionV relativeFrom="paragraph">
                  <wp:posOffset>5079</wp:posOffset>
                </wp:positionV>
                <wp:extent cx="1981200" cy="0"/>
                <wp:effectExtent l="0" t="0" r="19050" b="19050"/>
                <wp:wrapNone/>
                <wp:docPr id="23"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395F" id="直接连接符 21"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pt,.4pt" to="2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" strokecolor="black [3213]" strokeweight="1pt"/>
            </w:pict>
          </mc:Fallback>
        </mc:AlternateContent>
      </w:r>
    </w:p>
    <w:sectPr w:rsidR="00E8052F" w:rsidRPr="00E76659" w:rsidSect="002367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DCF" w:rsidRDefault="009E0DCF" w:rsidP="009932D9">
      <w:pPr>
        <w:ind w:firstLine="640"/>
      </w:pPr>
      <w:r>
        <w:separator/>
      </w:r>
    </w:p>
  </w:endnote>
  <w:endnote w:type="continuationSeparator" w:id="0">
    <w:p w:rsidR="009E0DCF" w:rsidRDefault="009E0DCF" w:rsidP="009932D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755"/>
    </w:sdtPr>
    <w:sdtEndPr/>
    <w:sdtContent>
      <w:p w:rsidR="00C7395E" w:rsidRDefault="00C7395E">
        <w:pPr>
          <w:pStyle w:val="a5"/>
          <w:jc w:val="center"/>
        </w:pPr>
        <w:r>
          <w:fldChar w:fldCharType="begin"/>
        </w:r>
        <w:r>
          <w:instrText xml:space="preserve"> PAGE   \* MERGEFORMAT </w:instrText>
        </w:r>
        <w:r>
          <w:fldChar w:fldCharType="separate"/>
        </w:r>
        <w:r w:rsidR="00FB4D5E" w:rsidRPr="00FB4D5E">
          <w:rPr>
            <w:noProof/>
            <w:lang w:val="zh-CN"/>
          </w:rPr>
          <w:t>-</w:t>
        </w:r>
        <w:r w:rsidR="00FB4D5E">
          <w:rPr>
            <w:noProof/>
          </w:rPr>
          <w:t xml:space="preserve"> 1 -</w:t>
        </w:r>
        <w:r>
          <w:rPr>
            <w:lang w:val="zh-CN"/>
          </w:rPr>
          <w:fldChar w:fldCharType="end"/>
        </w:r>
      </w:p>
    </w:sdtContent>
  </w:sdt>
  <w:p w:rsidR="00C7395E" w:rsidRDefault="00C739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5E" w:rsidRDefault="00C739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DCF" w:rsidRDefault="009E0DCF" w:rsidP="009932D9">
      <w:pPr>
        <w:ind w:firstLine="640"/>
      </w:pPr>
      <w:r>
        <w:separator/>
      </w:r>
    </w:p>
  </w:footnote>
  <w:footnote w:type="continuationSeparator" w:id="0">
    <w:p w:rsidR="009E0DCF" w:rsidRDefault="009E0DCF" w:rsidP="009932D9">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5E" w:rsidRDefault="00C7395E" w:rsidP="00236751">
    <w:pPr>
      <w:pStyle w:val="a6"/>
      <w:jc w:val="left"/>
    </w:pPr>
    <w:r>
      <w:rPr>
        <w:rFonts w:hint="eastAsia"/>
      </w:rPr>
      <w:t>DB/T  XXXX-2016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5E" w:rsidRDefault="00C7395E" w:rsidP="00236751">
    <w:pPr>
      <w:pStyle w:val="a6"/>
      <w:jc w:val="right"/>
    </w:pPr>
    <w:r>
      <w:rPr>
        <w:rFonts w:hint="eastAsia"/>
      </w:rPr>
      <w:t>DB/T  XXXX-2016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F16"/>
    <w:multiLevelType w:val="hybridMultilevel"/>
    <w:tmpl w:val="F8CC721E"/>
    <w:lvl w:ilvl="0" w:tplc="AFF4A0E4">
      <w:start w:val="6"/>
      <w:numFmt w:val="bullet"/>
      <w:lvlText w:val="—"/>
      <w:lvlJc w:val="left"/>
      <w:pPr>
        <w:ind w:left="606" w:hanging="360"/>
      </w:pPr>
      <w:rPr>
        <w:rFonts w:ascii="宋体" w:eastAsia="宋体" w:hAnsi="宋体" w:cs="Times New Roman" w:hint="eastAsia"/>
      </w:rPr>
    </w:lvl>
    <w:lvl w:ilvl="1" w:tplc="04090003" w:tentative="1">
      <w:start w:val="1"/>
      <w:numFmt w:val="bullet"/>
      <w:lvlText w:val=""/>
      <w:lvlJc w:val="left"/>
      <w:pPr>
        <w:ind w:left="1086" w:hanging="420"/>
      </w:pPr>
      <w:rPr>
        <w:rFonts w:ascii="Wingdings" w:hAnsi="Wingdings" w:hint="default"/>
      </w:rPr>
    </w:lvl>
    <w:lvl w:ilvl="2" w:tplc="04090005"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3" w:tentative="1">
      <w:start w:val="1"/>
      <w:numFmt w:val="bullet"/>
      <w:lvlText w:val=""/>
      <w:lvlJc w:val="left"/>
      <w:pPr>
        <w:ind w:left="2346" w:hanging="420"/>
      </w:pPr>
      <w:rPr>
        <w:rFonts w:ascii="Wingdings" w:hAnsi="Wingdings" w:hint="default"/>
      </w:rPr>
    </w:lvl>
    <w:lvl w:ilvl="5" w:tplc="04090005"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3" w:tentative="1">
      <w:start w:val="1"/>
      <w:numFmt w:val="bullet"/>
      <w:lvlText w:val=""/>
      <w:lvlJc w:val="left"/>
      <w:pPr>
        <w:ind w:left="3606" w:hanging="420"/>
      </w:pPr>
      <w:rPr>
        <w:rFonts w:ascii="Wingdings" w:hAnsi="Wingdings" w:hint="default"/>
      </w:rPr>
    </w:lvl>
    <w:lvl w:ilvl="8" w:tplc="04090005" w:tentative="1">
      <w:start w:val="1"/>
      <w:numFmt w:val="bullet"/>
      <w:lvlText w:val=""/>
      <w:lvlJc w:val="left"/>
      <w:pPr>
        <w:ind w:left="4026" w:hanging="420"/>
      </w:pPr>
      <w:rPr>
        <w:rFonts w:ascii="Wingdings" w:hAnsi="Wingdings" w:hint="default"/>
      </w:rPr>
    </w:lvl>
  </w:abstractNum>
  <w:abstractNum w:abstractNumId="1">
    <w:nsid w:val="464C09B7"/>
    <w:multiLevelType w:val="hybridMultilevel"/>
    <w:tmpl w:val="E4843710"/>
    <w:lvl w:ilvl="0" w:tplc="49E64FB2">
      <w:start w:val="7"/>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7AAA1660"/>
    <w:multiLevelType w:val="hybridMultilevel"/>
    <w:tmpl w:val="FD683A7C"/>
    <w:lvl w:ilvl="0" w:tplc="8D76810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59"/>
    <w:rsid w:val="000020AE"/>
    <w:rsid w:val="00017C72"/>
    <w:rsid w:val="00022FB2"/>
    <w:rsid w:val="00025F5F"/>
    <w:rsid w:val="000371FC"/>
    <w:rsid w:val="00064497"/>
    <w:rsid w:val="00083C47"/>
    <w:rsid w:val="00096FC8"/>
    <w:rsid w:val="000A2CC0"/>
    <w:rsid w:val="000B5521"/>
    <w:rsid w:val="000F6C79"/>
    <w:rsid w:val="00111A66"/>
    <w:rsid w:val="0015353A"/>
    <w:rsid w:val="001B2E21"/>
    <w:rsid w:val="001C34AE"/>
    <w:rsid w:val="001C6E49"/>
    <w:rsid w:val="00217F86"/>
    <w:rsid w:val="0022423B"/>
    <w:rsid w:val="00226A7D"/>
    <w:rsid w:val="00236751"/>
    <w:rsid w:val="002558C0"/>
    <w:rsid w:val="0028437F"/>
    <w:rsid w:val="00293AF2"/>
    <w:rsid w:val="0029422F"/>
    <w:rsid w:val="002C431D"/>
    <w:rsid w:val="002D0115"/>
    <w:rsid w:val="002E18BB"/>
    <w:rsid w:val="00341F6C"/>
    <w:rsid w:val="00346B5B"/>
    <w:rsid w:val="00350158"/>
    <w:rsid w:val="003526AC"/>
    <w:rsid w:val="003531D5"/>
    <w:rsid w:val="00353EDB"/>
    <w:rsid w:val="003725C2"/>
    <w:rsid w:val="003929FD"/>
    <w:rsid w:val="00396D26"/>
    <w:rsid w:val="003B0193"/>
    <w:rsid w:val="003B052A"/>
    <w:rsid w:val="003F07C6"/>
    <w:rsid w:val="004104FF"/>
    <w:rsid w:val="00413E18"/>
    <w:rsid w:val="00421DDC"/>
    <w:rsid w:val="0042538F"/>
    <w:rsid w:val="0044424B"/>
    <w:rsid w:val="00496B7A"/>
    <w:rsid w:val="004A42B0"/>
    <w:rsid w:val="004A4A95"/>
    <w:rsid w:val="004B1F0A"/>
    <w:rsid w:val="004F62A8"/>
    <w:rsid w:val="00502594"/>
    <w:rsid w:val="00552CEC"/>
    <w:rsid w:val="005C424E"/>
    <w:rsid w:val="005E2482"/>
    <w:rsid w:val="005F0513"/>
    <w:rsid w:val="005F130A"/>
    <w:rsid w:val="00602B2A"/>
    <w:rsid w:val="006404D0"/>
    <w:rsid w:val="006514EC"/>
    <w:rsid w:val="0067181A"/>
    <w:rsid w:val="006D1489"/>
    <w:rsid w:val="006D2B1D"/>
    <w:rsid w:val="006D2BCF"/>
    <w:rsid w:val="006D6A5E"/>
    <w:rsid w:val="006F01EE"/>
    <w:rsid w:val="00746056"/>
    <w:rsid w:val="00750A20"/>
    <w:rsid w:val="00774070"/>
    <w:rsid w:val="00777722"/>
    <w:rsid w:val="007925E0"/>
    <w:rsid w:val="007C31D4"/>
    <w:rsid w:val="007C4979"/>
    <w:rsid w:val="00807935"/>
    <w:rsid w:val="00813189"/>
    <w:rsid w:val="00817932"/>
    <w:rsid w:val="0085506D"/>
    <w:rsid w:val="00855C10"/>
    <w:rsid w:val="00867945"/>
    <w:rsid w:val="008A4AC4"/>
    <w:rsid w:val="008A502F"/>
    <w:rsid w:val="008C605B"/>
    <w:rsid w:val="008C6CF4"/>
    <w:rsid w:val="00933DA3"/>
    <w:rsid w:val="009356F6"/>
    <w:rsid w:val="00936B98"/>
    <w:rsid w:val="00991203"/>
    <w:rsid w:val="00991CC8"/>
    <w:rsid w:val="009932D9"/>
    <w:rsid w:val="009B2B50"/>
    <w:rsid w:val="009C6564"/>
    <w:rsid w:val="009E0DCF"/>
    <w:rsid w:val="00A07610"/>
    <w:rsid w:val="00A612AF"/>
    <w:rsid w:val="00AA1767"/>
    <w:rsid w:val="00AB52E8"/>
    <w:rsid w:val="00AC7F60"/>
    <w:rsid w:val="00B05529"/>
    <w:rsid w:val="00B5188A"/>
    <w:rsid w:val="00B54F19"/>
    <w:rsid w:val="00B7186A"/>
    <w:rsid w:val="00B84E4E"/>
    <w:rsid w:val="00B95415"/>
    <w:rsid w:val="00BA094B"/>
    <w:rsid w:val="00BB5495"/>
    <w:rsid w:val="00BD092D"/>
    <w:rsid w:val="00C23F3B"/>
    <w:rsid w:val="00C70922"/>
    <w:rsid w:val="00C7395E"/>
    <w:rsid w:val="00C80261"/>
    <w:rsid w:val="00CB096C"/>
    <w:rsid w:val="00D14C97"/>
    <w:rsid w:val="00D362DE"/>
    <w:rsid w:val="00D41DB2"/>
    <w:rsid w:val="00D46249"/>
    <w:rsid w:val="00D64185"/>
    <w:rsid w:val="00DD5E52"/>
    <w:rsid w:val="00E4268D"/>
    <w:rsid w:val="00E76659"/>
    <w:rsid w:val="00E8052F"/>
    <w:rsid w:val="00E82782"/>
    <w:rsid w:val="00EA51A7"/>
    <w:rsid w:val="00EA6715"/>
    <w:rsid w:val="00EC6FEC"/>
    <w:rsid w:val="00F15487"/>
    <w:rsid w:val="00F16CAB"/>
    <w:rsid w:val="00F35772"/>
    <w:rsid w:val="00F47623"/>
    <w:rsid w:val="00F624E5"/>
    <w:rsid w:val="00F62AEE"/>
    <w:rsid w:val="00F717C7"/>
    <w:rsid w:val="00FB4D5E"/>
    <w:rsid w:val="00FF33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86B6E1-C6D1-4EA9-BF99-2FB71EF2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65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7665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76659"/>
    <w:pPr>
      <w:keepNext/>
      <w:keepLines/>
      <w:outlineLvl w:val="1"/>
    </w:pPr>
    <w:rPr>
      <w:b/>
      <w:bCs/>
      <w:sz w:val="28"/>
      <w:szCs w:val="32"/>
    </w:rPr>
  </w:style>
  <w:style w:type="paragraph" w:styleId="4">
    <w:name w:val="heading 4"/>
    <w:basedOn w:val="a"/>
    <w:next w:val="a"/>
    <w:link w:val="4Char"/>
    <w:unhideWhenUsed/>
    <w:qFormat/>
    <w:rsid w:val="00E76659"/>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6659"/>
    <w:rPr>
      <w:rFonts w:ascii="Times New Roman" w:eastAsia="宋体" w:hAnsi="Times New Roman" w:cs="Times New Roman"/>
      <w:b/>
      <w:bCs/>
      <w:kern w:val="44"/>
      <w:sz w:val="44"/>
      <w:szCs w:val="44"/>
    </w:rPr>
  </w:style>
  <w:style w:type="character" w:customStyle="1" w:styleId="2Char">
    <w:name w:val="标题 2 Char"/>
    <w:basedOn w:val="a0"/>
    <w:link w:val="2"/>
    <w:rsid w:val="00E76659"/>
    <w:rPr>
      <w:rFonts w:ascii="Times New Roman" w:eastAsia="宋体" w:hAnsi="Times New Roman" w:cs="Times New Roman"/>
      <w:b/>
      <w:bCs/>
      <w:sz w:val="28"/>
      <w:szCs w:val="32"/>
    </w:rPr>
  </w:style>
  <w:style w:type="character" w:customStyle="1" w:styleId="4Char">
    <w:name w:val="标题 4 Char"/>
    <w:basedOn w:val="a0"/>
    <w:link w:val="4"/>
    <w:rsid w:val="00E76659"/>
    <w:rPr>
      <w:rFonts w:ascii="Arial" w:eastAsia="黑体" w:hAnsi="Arial" w:cs="Times New Roman"/>
      <w:b/>
      <w:bCs/>
      <w:sz w:val="28"/>
      <w:szCs w:val="28"/>
    </w:rPr>
  </w:style>
  <w:style w:type="paragraph" w:styleId="a3">
    <w:name w:val="annotation text"/>
    <w:basedOn w:val="a"/>
    <w:link w:val="Char"/>
    <w:uiPriority w:val="99"/>
    <w:unhideWhenUsed/>
    <w:qFormat/>
    <w:rsid w:val="00E76659"/>
    <w:pPr>
      <w:jc w:val="left"/>
    </w:pPr>
  </w:style>
  <w:style w:type="character" w:customStyle="1" w:styleId="Char">
    <w:name w:val="批注文字 Char"/>
    <w:basedOn w:val="a0"/>
    <w:link w:val="a3"/>
    <w:uiPriority w:val="99"/>
    <w:rsid w:val="00E76659"/>
    <w:rPr>
      <w:rFonts w:ascii="Times New Roman" w:eastAsia="宋体" w:hAnsi="Times New Roman" w:cs="Times New Roman"/>
      <w:szCs w:val="20"/>
    </w:rPr>
  </w:style>
  <w:style w:type="paragraph" w:styleId="a4">
    <w:name w:val="Balloon Text"/>
    <w:basedOn w:val="a"/>
    <w:link w:val="Char0"/>
    <w:uiPriority w:val="99"/>
    <w:unhideWhenUsed/>
    <w:qFormat/>
    <w:rsid w:val="00E76659"/>
    <w:rPr>
      <w:sz w:val="18"/>
      <w:szCs w:val="18"/>
    </w:rPr>
  </w:style>
  <w:style w:type="character" w:customStyle="1" w:styleId="Char0">
    <w:name w:val="批注框文本 Char"/>
    <w:basedOn w:val="a0"/>
    <w:link w:val="a4"/>
    <w:uiPriority w:val="99"/>
    <w:rsid w:val="00E76659"/>
    <w:rPr>
      <w:rFonts w:ascii="Times New Roman" w:eastAsia="宋体" w:hAnsi="Times New Roman" w:cs="Times New Roman"/>
      <w:sz w:val="18"/>
      <w:szCs w:val="18"/>
    </w:rPr>
  </w:style>
  <w:style w:type="paragraph" w:styleId="a5">
    <w:name w:val="footer"/>
    <w:basedOn w:val="a"/>
    <w:link w:val="Char1"/>
    <w:uiPriority w:val="99"/>
    <w:unhideWhenUsed/>
    <w:rsid w:val="00E766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E76659"/>
    <w:rPr>
      <w:sz w:val="18"/>
      <w:szCs w:val="18"/>
    </w:rPr>
  </w:style>
  <w:style w:type="paragraph" w:styleId="a6">
    <w:name w:val="header"/>
    <w:basedOn w:val="a"/>
    <w:link w:val="Char2"/>
    <w:uiPriority w:val="99"/>
    <w:unhideWhenUsed/>
    <w:rsid w:val="00E766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rsid w:val="00E76659"/>
    <w:rPr>
      <w:sz w:val="18"/>
      <w:szCs w:val="18"/>
    </w:rPr>
  </w:style>
  <w:style w:type="paragraph" w:styleId="10">
    <w:name w:val="toc 1"/>
    <w:basedOn w:val="a"/>
    <w:next w:val="a"/>
    <w:uiPriority w:val="39"/>
    <w:unhideWhenUsed/>
    <w:qFormat/>
    <w:rsid w:val="00E76659"/>
  </w:style>
  <w:style w:type="paragraph" w:styleId="20">
    <w:name w:val="toc 2"/>
    <w:basedOn w:val="a"/>
    <w:next w:val="a"/>
    <w:uiPriority w:val="39"/>
    <w:unhideWhenUsed/>
    <w:qFormat/>
    <w:rsid w:val="00E76659"/>
    <w:pPr>
      <w:tabs>
        <w:tab w:val="right" w:leader="dot" w:pos="8296"/>
      </w:tabs>
      <w:ind w:leftChars="200" w:left="420"/>
      <w:jc w:val="left"/>
    </w:pPr>
  </w:style>
  <w:style w:type="paragraph" w:styleId="a7">
    <w:name w:val="Normal (Web)"/>
    <w:basedOn w:val="a"/>
    <w:uiPriority w:val="99"/>
    <w:unhideWhenUsed/>
    <w:rsid w:val="00E76659"/>
    <w:pPr>
      <w:widowControl/>
      <w:spacing w:beforeAutospacing="1" w:afterAutospacing="1"/>
      <w:jc w:val="left"/>
    </w:pPr>
    <w:rPr>
      <w:rFonts w:ascii="宋体" w:hAnsi="宋体" w:hint="eastAsia"/>
      <w:kern w:val="0"/>
      <w:sz w:val="24"/>
      <w:szCs w:val="24"/>
    </w:rPr>
  </w:style>
  <w:style w:type="paragraph" w:styleId="a8">
    <w:name w:val="Title"/>
    <w:basedOn w:val="a"/>
    <w:next w:val="a"/>
    <w:link w:val="Char3"/>
    <w:uiPriority w:val="10"/>
    <w:qFormat/>
    <w:rsid w:val="00E76659"/>
    <w:pPr>
      <w:spacing w:line="480" w:lineRule="exact"/>
      <w:jc w:val="center"/>
      <w:outlineLvl w:val="0"/>
    </w:pPr>
    <w:rPr>
      <w:rFonts w:ascii="Cambria" w:hAnsi="Cambria"/>
      <w:b/>
      <w:bCs/>
      <w:sz w:val="32"/>
      <w:szCs w:val="32"/>
    </w:rPr>
  </w:style>
  <w:style w:type="character" w:customStyle="1" w:styleId="Char3">
    <w:name w:val="标题 Char"/>
    <w:basedOn w:val="a0"/>
    <w:link w:val="a8"/>
    <w:uiPriority w:val="10"/>
    <w:qFormat/>
    <w:rsid w:val="00E76659"/>
    <w:rPr>
      <w:rFonts w:ascii="Cambria" w:eastAsia="宋体" w:hAnsi="Cambria" w:cs="Times New Roman"/>
      <w:b/>
      <w:bCs/>
      <w:sz w:val="32"/>
      <w:szCs w:val="32"/>
    </w:rPr>
  </w:style>
  <w:style w:type="character" w:styleId="a9">
    <w:name w:val="Hyperlink"/>
    <w:basedOn w:val="a0"/>
    <w:uiPriority w:val="99"/>
    <w:unhideWhenUsed/>
    <w:qFormat/>
    <w:rsid w:val="00E76659"/>
    <w:rPr>
      <w:color w:val="0563C1" w:themeColor="hyperlink"/>
      <w:u w:val="single"/>
    </w:rPr>
  </w:style>
  <w:style w:type="character" w:styleId="aa">
    <w:name w:val="annotation reference"/>
    <w:basedOn w:val="a0"/>
    <w:uiPriority w:val="99"/>
    <w:unhideWhenUsed/>
    <w:rsid w:val="00E76659"/>
    <w:rPr>
      <w:sz w:val="21"/>
      <w:szCs w:val="21"/>
    </w:rPr>
  </w:style>
  <w:style w:type="paragraph" w:customStyle="1" w:styleId="CharCharCharCharCharCharChar">
    <w:name w:val="Char Char Char Char Char Char Char"/>
    <w:basedOn w:val="a"/>
    <w:rsid w:val="00E76659"/>
    <w:rPr>
      <w:rFonts w:ascii="宋体" w:hAnsi="宋体" w:cs="Courier New"/>
      <w:sz w:val="32"/>
      <w:szCs w:val="32"/>
    </w:rPr>
  </w:style>
  <w:style w:type="paragraph" w:customStyle="1" w:styleId="TOC1">
    <w:name w:val="TOC 标题1"/>
    <w:basedOn w:val="1"/>
    <w:next w:val="a"/>
    <w:uiPriority w:val="39"/>
    <w:unhideWhenUsed/>
    <w:qFormat/>
    <w:rsid w:val="00E76659"/>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1">
    <w:name w:val="列出段落1"/>
    <w:basedOn w:val="a"/>
    <w:uiPriority w:val="34"/>
    <w:qFormat/>
    <w:rsid w:val="00E76659"/>
    <w:pPr>
      <w:ind w:firstLineChars="200" w:firstLine="420"/>
    </w:pPr>
    <w:rPr>
      <w:rFonts w:asciiTheme="minorHAnsi" w:eastAsiaTheme="minorEastAsia" w:hAnsiTheme="minorHAnsi" w:cstheme="minorBidi"/>
      <w:szCs w:val="22"/>
    </w:rPr>
  </w:style>
  <w:style w:type="paragraph" w:customStyle="1" w:styleId="ab">
    <w:name w:val="文献分类号"/>
    <w:basedOn w:val="a"/>
    <w:qFormat/>
    <w:rsid w:val="00E76659"/>
    <w:pPr>
      <w:jc w:val="left"/>
    </w:pPr>
    <w:rPr>
      <w:rFonts w:eastAsia="黑体"/>
      <w:kern w:val="0"/>
    </w:rPr>
  </w:style>
  <w:style w:type="paragraph" w:customStyle="1" w:styleId="ac">
    <w:name w:val="标准标志"/>
    <w:basedOn w:val="a"/>
    <w:next w:val="a"/>
    <w:rsid w:val="00E76659"/>
    <w:pPr>
      <w:widowControl/>
      <w:shd w:val="solid" w:color="FFFFFF" w:fill="FFFFFF"/>
      <w:spacing w:line="0" w:lineRule="atLeast"/>
      <w:jc w:val="right"/>
    </w:pPr>
    <w:rPr>
      <w:b/>
      <w:w w:val="130"/>
      <w:kern w:val="0"/>
      <w:sz w:val="96"/>
    </w:rPr>
  </w:style>
  <w:style w:type="paragraph" w:customStyle="1" w:styleId="ad">
    <w:name w:val="其他标准称谓"/>
    <w:basedOn w:val="a"/>
    <w:qFormat/>
    <w:rsid w:val="00E76659"/>
    <w:pPr>
      <w:widowControl/>
      <w:spacing w:line="0" w:lineRule="atLeast"/>
      <w:jc w:val="distribute"/>
    </w:pPr>
    <w:rPr>
      <w:rFonts w:ascii="黑体" w:eastAsia="黑体" w:hAnsi="宋体" w:hint="eastAsia"/>
      <w:kern w:val="0"/>
      <w:sz w:val="52"/>
    </w:rPr>
  </w:style>
  <w:style w:type="paragraph" w:customStyle="1" w:styleId="12">
    <w:name w:val="封面标准号1"/>
    <w:basedOn w:val="a"/>
    <w:rsid w:val="00E76659"/>
    <w:pPr>
      <w:kinsoku w:val="0"/>
      <w:overflowPunct w:val="0"/>
      <w:autoSpaceDE w:val="0"/>
      <w:autoSpaceDN w:val="0"/>
      <w:spacing w:before="308"/>
      <w:jc w:val="right"/>
    </w:pPr>
    <w:rPr>
      <w:kern w:val="0"/>
      <w:sz w:val="28"/>
    </w:rPr>
  </w:style>
  <w:style w:type="paragraph" w:customStyle="1" w:styleId="ae">
    <w:name w:val="发布日期"/>
    <w:basedOn w:val="a"/>
    <w:rsid w:val="00E76659"/>
    <w:pPr>
      <w:widowControl/>
      <w:jc w:val="left"/>
    </w:pPr>
    <w:rPr>
      <w:rFonts w:eastAsia="黑体"/>
      <w:kern w:val="0"/>
      <w:sz w:val="28"/>
    </w:rPr>
  </w:style>
  <w:style w:type="paragraph" w:customStyle="1" w:styleId="af">
    <w:name w:val="其他发布部门"/>
    <w:basedOn w:val="a"/>
    <w:rsid w:val="00E76659"/>
    <w:pPr>
      <w:widowControl/>
      <w:spacing w:line="0" w:lineRule="atLeast"/>
      <w:jc w:val="center"/>
    </w:pPr>
    <w:rPr>
      <w:rFonts w:ascii="黑体" w:eastAsia="黑体" w:hint="eastAsia"/>
      <w:spacing w:val="20"/>
      <w:w w:val="135"/>
      <w:kern w:val="0"/>
      <w:sz w:val="36"/>
    </w:rPr>
  </w:style>
  <w:style w:type="character" w:customStyle="1" w:styleId="af0">
    <w:name w:val="发布"/>
    <w:basedOn w:val="a0"/>
    <w:rsid w:val="00E76659"/>
    <w:rPr>
      <w:rFonts w:ascii="黑体" w:eastAsia="黑体" w:cs="黑体" w:hint="eastAsia"/>
      <w:spacing w:val="22"/>
      <w:w w:val="100"/>
      <w:position w:val="3"/>
      <w:sz w:val="28"/>
    </w:rPr>
  </w:style>
  <w:style w:type="paragraph" w:customStyle="1" w:styleId="Default">
    <w:name w:val="Default"/>
    <w:rsid w:val="00E76659"/>
    <w:pPr>
      <w:widowControl w:val="0"/>
      <w:autoSpaceDE w:val="0"/>
      <w:autoSpaceDN w:val="0"/>
      <w:adjustRightInd w:val="0"/>
    </w:pPr>
    <w:rPr>
      <w:rFonts w:ascii="黑体" w:eastAsia="黑体" w:hAnsi="Times New Roman" w:cs="黑体"/>
      <w:color w:val="000000"/>
      <w:kern w:val="0"/>
      <w:sz w:val="24"/>
      <w:szCs w:val="24"/>
    </w:rPr>
  </w:style>
  <w:style w:type="paragraph" w:styleId="af1">
    <w:name w:val="List Paragraph"/>
    <w:basedOn w:val="a"/>
    <w:uiPriority w:val="99"/>
    <w:rsid w:val="00E76659"/>
    <w:pPr>
      <w:ind w:firstLineChars="200" w:firstLine="420"/>
    </w:pPr>
  </w:style>
  <w:style w:type="paragraph" w:styleId="af2">
    <w:name w:val="Date"/>
    <w:basedOn w:val="a"/>
    <w:next w:val="a"/>
    <w:link w:val="Char4"/>
    <w:uiPriority w:val="99"/>
    <w:semiHidden/>
    <w:unhideWhenUsed/>
    <w:rsid w:val="00F35772"/>
    <w:pPr>
      <w:ind w:leftChars="2500" w:left="100"/>
    </w:pPr>
  </w:style>
  <w:style w:type="character" w:customStyle="1" w:styleId="Char4">
    <w:name w:val="日期 Char"/>
    <w:basedOn w:val="a0"/>
    <w:link w:val="af2"/>
    <w:uiPriority w:val="99"/>
    <w:semiHidden/>
    <w:rsid w:val="00F35772"/>
    <w:rPr>
      <w:rFonts w:ascii="Times New Roman" w:eastAsia="宋体" w:hAnsi="Times New Roman" w:cs="Times New Roman"/>
      <w:szCs w:val="20"/>
    </w:rPr>
  </w:style>
  <w:style w:type="paragraph" w:styleId="TOC">
    <w:name w:val="TOC Heading"/>
    <w:basedOn w:val="1"/>
    <w:next w:val="a"/>
    <w:uiPriority w:val="39"/>
    <w:semiHidden/>
    <w:unhideWhenUsed/>
    <w:qFormat/>
    <w:rsid w:val="00FF33F6"/>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05C2C-2705-46F9-9FEB-ABE12CF4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1591</Words>
  <Characters>9073</Characters>
  <Application>Microsoft Office Word</Application>
  <DocSecurity>0</DocSecurity>
  <Lines>75</Lines>
  <Paragraphs>21</Paragraphs>
  <ScaleCrop>false</ScaleCrop>
  <Company>Microsoft</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CAO</cp:lastModifiedBy>
  <cp:revision>2</cp:revision>
  <cp:lastPrinted>2016-09-11T06:20:00Z</cp:lastPrinted>
  <dcterms:created xsi:type="dcterms:W3CDTF">2016-09-27T09:21:00Z</dcterms:created>
  <dcterms:modified xsi:type="dcterms:W3CDTF">2016-09-27T09:21:00Z</dcterms:modified>
</cp:coreProperties>
</file>