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olor w:val="auto"/>
          <w:sz w:val="36"/>
          <w:szCs w:val="36"/>
        </w:rPr>
      </w:pPr>
      <w:r>
        <w:rPr>
          <w:rFonts w:hint="eastAsia" w:ascii="黑体" w:hAnsi="黑体" w:eastAsia="黑体"/>
          <w:color w:val="auto"/>
          <w:sz w:val="36"/>
          <w:szCs w:val="36"/>
        </w:rPr>
        <w:t>第四批首都学雷锋志愿服务示范岗名单</w:t>
      </w:r>
    </w:p>
    <w:p>
      <w:pPr>
        <w:spacing w:line="520" w:lineRule="exact"/>
        <w:jc w:val="center"/>
        <w:rPr>
          <w:color w:val="auto"/>
          <w:sz w:val="30"/>
          <w:szCs w:val="30"/>
        </w:rPr>
      </w:pPr>
      <w:r>
        <w:rPr>
          <w:rFonts w:hint="eastAsia"/>
          <w:color w:val="auto"/>
          <w:sz w:val="30"/>
          <w:szCs w:val="30"/>
        </w:rPr>
        <w:t>（100个）</w:t>
      </w:r>
    </w:p>
    <w:p>
      <w:pPr>
        <w:spacing w:line="520" w:lineRule="exact"/>
        <w:jc w:val="center"/>
        <w:rPr>
          <w:color w:val="auto"/>
        </w:rPr>
      </w:pPr>
    </w:p>
    <w:p>
      <w:pPr>
        <w:spacing w:line="520" w:lineRule="exact"/>
        <w:jc w:val="left"/>
        <w:rPr>
          <w:rFonts w:ascii="仿宋" w:hAnsi="仿宋" w:eastAsia="仿宋"/>
          <w:b/>
          <w:bCs/>
          <w:color w:val="auto"/>
          <w:sz w:val="30"/>
          <w:szCs w:val="30"/>
        </w:rPr>
      </w:pPr>
      <w:r>
        <w:rPr>
          <w:rFonts w:hint="eastAsia" w:ascii="黑体" w:hAnsi="黑体" w:eastAsia="黑体" w:cs="黑体"/>
          <w:b w:val="0"/>
          <w:bCs w:val="0"/>
          <w:color w:val="auto"/>
          <w:sz w:val="30"/>
          <w:szCs w:val="30"/>
        </w:rPr>
        <w:t>中央和国家机关（1）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中国大百科全书出版社学雷锋——文明乘车志愿者服务岗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国务院国资委(7)</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中国航天科技集团五院总装与环境工程部“护航”志愿者服务队志愿服务岗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国家电网北京大兴供电公司青年志愿服务岗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中国通用技术集团通用咨询投资有限公司</w:t>
      </w:r>
      <w:r>
        <w:rPr>
          <w:rFonts w:ascii="仿宋" w:hAnsi="仿宋" w:eastAsia="仿宋"/>
          <w:color w:val="auto"/>
          <w:sz w:val="30"/>
          <w:szCs w:val="30"/>
        </w:rPr>
        <w:t>(风雨通行）</w:t>
      </w:r>
      <w:r>
        <w:rPr>
          <w:rFonts w:ascii="仿宋" w:hAnsi="仿宋" w:eastAsia="仿宋"/>
          <w:color w:val="auto"/>
          <w:sz w:val="30"/>
          <w:szCs w:val="30"/>
        </w:rPr>
        <w:t>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华电产业园分布式能源站青年志愿服务岗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中建一局总承包公司先锋志愿服务岗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中外园林</w:t>
      </w:r>
      <w:r>
        <w:rPr>
          <w:rFonts w:hint="eastAsia" w:ascii="仿宋" w:hAnsi="仿宋" w:eastAsia="仿宋"/>
          <w:color w:val="auto"/>
          <w:sz w:val="30"/>
          <w:szCs w:val="30"/>
        </w:rPr>
        <w:t>“园林情，圆您梦”</w:t>
      </w:r>
      <w:r>
        <w:rPr>
          <w:rFonts w:hint="eastAsia" w:ascii="仿宋" w:hAnsi="仿宋" w:eastAsia="仿宋"/>
          <w:color w:val="auto"/>
          <w:sz w:val="30"/>
          <w:szCs w:val="30"/>
        </w:rPr>
        <w:t>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中建二局安装公司“心”青年志愿服务岗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市委统战部 (1)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北京市民族文化交流中心</w:t>
      </w:r>
      <w:r>
        <w:rPr>
          <w:rFonts w:hint="eastAsia" w:ascii="仿宋" w:hAnsi="仿宋" w:eastAsia="仿宋"/>
          <w:color w:val="auto"/>
          <w:sz w:val="30"/>
          <w:szCs w:val="30"/>
        </w:rPr>
        <w:t>同心圆——进基层·耀万家志愿服务岗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市委政法委（19）</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西城区西太平街社区治安志愿服务岗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西城区大木仓胡同教育部社区治安志愿服务岗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西城区府南社区灵境</w:t>
      </w:r>
      <w:r>
        <w:rPr>
          <w:rFonts w:ascii="仿宋" w:hAnsi="仿宋" w:eastAsia="仿宋"/>
          <w:color w:val="auto"/>
          <w:sz w:val="30"/>
          <w:szCs w:val="30"/>
        </w:rPr>
        <w:t>6号楼自行车看护志愿服务岗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朝阳区八里庄街道远洋天地家园社区天地先锋党员志愿服务岗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朝阳区劲松街道农光东里社区</w:t>
      </w:r>
      <w:r>
        <w:rPr>
          <w:rFonts w:ascii="仿宋" w:hAnsi="仿宋" w:eastAsia="仿宋"/>
          <w:color w:val="auto"/>
          <w:sz w:val="30"/>
          <w:szCs w:val="30"/>
        </w:rPr>
        <w:t>28号楼准物业志愿服务岗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朝阳区潘家园街道松榆西里社区东小院居民自治小组志愿服务岗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朝阳区管庄地铁八通线管庄站志愿服务岗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朝阳区北京国际志愿服务基地志愿服务岗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朝阳区垡头街道三区社区</w:t>
      </w:r>
      <w:r>
        <w:rPr>
          <w:rFonts w:ascii="仿宋" w:hAnsi="仿宋" w:eastAsia="仿宋"/>
          <w:color w:val="auto"/>
          <w:sz w:val="30"/>
          <w:szCs w:val="30"/>
        </w:rPr>
        <w:t>28日党日先锋旗帜队志愿服务岗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石景山区八角游乐园地铁站巡逻志愿服务岗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石景山区广宁爱心志愿者协会麻峪北社区志愿服务岗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门头沟区香峪村志愿服务岗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门头沟区杨坨社区治安志愿服务岗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通州区新城乐居志愿服务岗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顺义区仁和镇平各庄村学雷锋志愿服务岗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大兴区</w:t>
      </w:r>
      <w:r>
        <w:rPr>
          <w:rFonts w:hint="eastAsia" w:ascii="仿宋" w:hAnsi="仿宋" w:eastAsia="仿宋"/>
          <w:color w:val="auto"/>
          <w:sz w:val="30"/>
          <w:szCs w:val="30"/>
        </w:rPr>
        <w:t>北臧村镇前管营村</w:t>
      </w:r>
      <w:r>
        <w:rPr>
          <w:rFonts w:hint="eastAsia" w:ascii="仿宋" w:hAnsi="仿宋" w:eastAsia="仿宋"/>
          <w:color w:val="auto"/>
          <w:sz w:val="30"/>
          <w:szCs w:val="30"/>
        </w:rPr>
        <w:t>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怀柔区龙山街道南华园四区社区学雷锋志愿服务岗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怀柔区泉河街道新贤家园社区学雷锋治安志愿服务岗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密云区花园东区社区志愿巡逻志愿服务岗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市直机关工委（2）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北京市第二中级人民法院白松司法职能党小组志愿服务岗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北京市检察院第二分院行知实验学校检察志愿者法律服务岗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市委社会工委</w:t>
      </w:r>
      <w:r>
        <w:rPr>
          <w:rFonts w:hint="eastAsia" w:ascii="黑体" w:hAnsi="黑体" w:eastAsia="黑体" w:cs="黑体"/>
          <w:b w:val="0"/>
          <w:bCs w:val="0"/>
          <w:color w:val="auto"/>
          <w:sz w:val="30"/>
          <w:szCs w:val="30"/>
          <w:lang w:eastAsia="zh-CN"/>
        </w:rPr>
        <w:t>市</w:t>
      </w:r>
      <w:r>
        <w:rPr>
          <w:rFonts w:hint="eastAsia" w:ascii="黑体" w:hAnsi="黑体" w:eastAsia="黑体" w:cs="黑体"/>
          <w:b w:val="0"/>
          <w:bCs w:val="0"/>
          <w:color w:val="auto"/>
          <w:sz w:val="30"/>
          <w:szCs w:val="30"/>
        </w:rPr>
        <w:t>民政局(2)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万安公墓李大钊爱心讲解队志愿服务岗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北京市儿童福利院机关志愿服务岗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市委教育工委 (2)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北方工业大学革命公墓志愿服务岗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北京城市学院地坛志愿服务岗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市公安局 (2)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北京市公安局东城分局天坛派出所侯祥炜志愿服务岗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北京市公安局密云分局李国福志愿服务岗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市交通委(4)</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首发集团青龙湖团支部青年志愿服务岗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北京市首发工贸公司百葛服务区志愿服务岗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客七分公司团委东直门交通枢纽站志愿服务岗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北京市地铁运营有限公司“雷锋式”国际志愿服务岗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市卫生健康委 (6)</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首都医科大学附属北京朝阳医院爱心社区为老志愿服务示范岗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首都医科大学附属北京地坛医院应急救助志愿服务岗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首都医科大学附属北京世纪坛医院门诊挂号收费处特殊病结算服务窗口志愿服务岗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首都医科大学附属北京友谊医院通州院区学雷锋志愿服务岗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首都医科大学附属北京中医医院用药咨询中心志愿服务岗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首都无偿献血志愿者协会西单联通大厦献血志愿服务岗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市国资委(2)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北京农商银行海淀新区支行</w:t>
      </w:r>
      <w:r>
        <w:rPr>
          <w:rFonts w:hint="eastAsia" w:ascii="仿宋" w:hAnsi="仿宋" w:eastAsia="仿宋"/>
          <w:color w:val="auto"/>
          <w:sz w:val="30"/>
          <w:szCs w:val="30"/>
        </w:rPr>
        <w:t>“爱心在海淀”凤凰助养老</w:t>
      </w:r>
      <w:r>
        <w:rPr>
          <w:rFonts w:hint="eastAsia" w:ascii="仿宋" w:hAnsi="仿宋" w:eastAsia="仿宋"/>
          <w:color w:val="auto"/>
          <w:sz w:val="30"/>
          <w:szCs w:val="30"/>
        </w:rPr>
        <w:t>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北京农商银行“守护天使”志愿服务岗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国家税务总局北京市税务局(1)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国家税务总局北京市平谷区税务局第一税务所志愿服务岗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天安门地区管委会 (1)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天安门地区文化讲解志愿服务岗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中国铁路北京局集团有限公司（2）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中国铁路北京局集团有限公司北京西电务段京铁青年志愿服务岗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中国铁路北京局集团有限公司</w:t>
      </w:r>
      <w:r>
        <w:rPr>
          <w:rFonts w:hint="eastAsia" w:ascii="仿宋" w:hAnsi="仿宋" w:eastAsia="仿宋"/>
          <w:color w:val="auto"/>
          <w:sz w:val="30"/>
          <w:szCs w:val="30"/>
        </w:rPr>
        <w:t>京铁列服高铁乘务志愿服务岗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市总工会(2)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北京市职工互助保障服务中心综合志愿服务岗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北京公交集团电车分公司安定门站台雷锋志愿服务岗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团市委(1)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大兴区高米店街道绿色当铺垃圾分类体验志愿服务岗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市妇联 (1)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平谷区金谷园学雷锋志愿服务岗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市科协（1）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北京市科学技术协会校园科普资源推广活动首都学雷锋志愿服务岗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市公园管理中心 (3)</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北京市陶然亭公园东码头学雷锋志愿服务岗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颐和园北宫门首都学雷锋志愿服务岗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中国园林博物馆“园林小讲师”讲解志愿服务岗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市红十字会（1）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密云区红十字爱心志愿服务队志愿服务岗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市残联(2)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青檬“用心聆听</w:t>
      </w:r>
      <w:r>
        <w:rPr>
          <w:rFonts w:ascii="仿宋" w:hAnsi="仿宋" w:eastAsia="仿宋"/>
          <w:color w:val="auto"/>
          <w:sz w:val="30"/>
          <w:szCs w:val="30"/>
        </w:rPr>
        <w:t xml:space="preserve"> 让爱绽放”文化助盲志愿服务岗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陪伴星星的孩子志愿服务岗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市志愿服务联合会(3)</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中国农业大学美新路大朋友项目志愿服务岗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中国农业大学“服务三农育英才</w:t>
      </w:r>
      <w:r>
        <w:rPr>
          <w:rFonts w:ascii="仿宋" w:hAnsi="仿宋" w:eastAsia="仿宋"/>
          <w:color w:val="auto"/>
          <w:sz w:val="30"/>
          <w:szCs w:val="30"/>
        </w:rPr>
        <w:t xml:space="preserve"> 志愿人生第一课”志愿服务岗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解放军总医院第四医学中心“白金十分钟</w:t>
      </w:r>
      <w:r>
        <w:rPr>
          <w:rFonts w:ascii="仿宋" w:hAnsi="仿宋" w:eastAsia="仿宋"/>
          <w:color w:val="auto"/>
          <w:sz w:val="30"/>
          <w:szCs w:val="30"/>
        </w:rPr>
        <w:t>-邻里守望”公共空间急救技术普及中国行志愿服务岗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东城区（1）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东城区建国门街道公共文明引导建国门中队</w:t>
      </w:r>
      <w:r>
        <w:rPr>
          <w:rFonts w:hint="eastAsia" w:ascii="仿宋" w:hAnsi="仿宋" w:eastAsia="仿宋"/>
          <w:color w:val="auto"/>
          <w:sz w:val="30"/>
          <w:szCs w:val="30"/>
        </w:rPr>
        <w:t>北京站东西行站</w:t>
      </w:r>
      <w:r>
        <w:rPr>
          <w:rFonts w:hint="eastAsia" w:ascii="仿宋" w:hAnsi="仿宋" w:eastAsia="仿宋"/>
          <w:color w:val="auto"/>
          <w:sz w:val="30"/>
          <w:szCs w:val="30"/>
        </w:rPr>
        <w:t>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西城区（1）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西城区白纸坊街道清芷园社区党员志愿服务岗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朝阳区 (3)</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朝阳区三里屯街道白西社区爱心理发志愿服务岗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朝阳区三里屯街道西行站志愿服务岗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朝阳区呼家楼街道金台社区党员志愿服务岗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海淀区（2）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海淀区西三旗街道卫生服务中心医疗导诊志愿服务岗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北京市海淀区彩虹之家青少年服务中心志愿服务岗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丰台区（4）</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丰台区长辛店街道东山坡社区治安志愿服务岗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丰台区西罗园街道角门东里二社区</w:t>
      </w:r>
      <w:r>
        <w:rPr>
          <w:rFonts w:ascii="仿宋" w:hAnsi="仿宋" w:eastAsia="仿宋"/>
          <w:color w:val="auto"/>
          <w:sz w:val="30"/>
          <w:szCs w:val="30"/>
        </w:rPr>
        <w:t>365天天志愿服务岗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丰台区东铁匠营公共引导员中队地铁</w:t>
      </w:r>
      <w:r>
        <w:rPr>
          <w:rFonts w:ascii="仿宋" w:hAnsi="仿宋" w:eastAsia="仿宋"/>
          <w:color w:val="auto"/>
          <w:sz w:val="30"/>
          <w:szCs w:val="30"/>
        </w:rPr>
        <w:t>10号线宋家庄东行站台学雷锋志愿服务岗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丰台区卢沟桥乡郭庄子村楼管会志愿服务岗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门头沟区（3）</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门头沟区桥东社区心连心幸福之家志愿服务岗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门头沟区滨河西区社区学雷锋志愿服务岗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门头沟区龙泉镇</w:t>
      </w:r>
      <w:r>
        <w:rPr>
          <w:rFonts w:hint="eastAsia" w:ascii="仿宋" w:hAnsi="仿宋" w:eastAsia="仿宋"/>
          <w:color w:val="auto"/>
          <w:sz w:val="30"/>
          <w:szCs w:val="30"/>
        </w:rPr>
        <w:t>龙泉务</w:t>
      </w:r>
      <w:r>
        <w:rPr>
          <w:rFonts w:hint="eastAsia" w:ascii="仿宋" w:hAnsi="仿宋" w:eastAsia="仿宋"/>
          <w:color w:val="auto"/>
          <w:sz w:val="30"/>
          <w:szCs w:val="30"/>
        </w:rPr>
        <w:t>社区学雷锋志愿服务岗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房山区 (2)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房山区长阳镇嘉州水郡北区社区</w:t>
      </w:r>
      <w:r>
        <w:rPr>
          <w:rFonts w:hint="eastAsia" w:ascii="仿宋" w:hAnsi="仿宋" w:eastAsia="仿宋"/>
          <w:color w:val="auto"/>
          <w:sz w:val="30"/>
          <w:szCs w:val="30"/>
        </w:rPr>
        <w:t>首都</w:t>
      </w:r>
      <w:r>
        <w:rPr>
          <w:rFonts w:hint="eastAsia" w:ascii="仿宋" w:hAnsi="仿宋" w:eastAsia="仿宋"/>
          <w:color w:val="auto"/>
          <w:sz w:val="30"/>
          <w:szCs w:val="30"/>
        </w:rPr>
        <w:t>学雷锋志愿服务岗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房山区窦店镇阳光综合应急救援</w:t>
      </w:r>
      <w:r>
        <w:rPr>
          <w:rFonts w:hint="eastAsia" w:ascii="仿宋" w:hAnsi="仿宋" w:eastAsia="仿宋"/>
          <w:color w:val="auto"/>
          <w:sz w:val="30"/>
          <w:szCs w:val="30"/>
        </w:rPr>
        <w:t>首都</w:t>
      </w:r>
      <w:r>
        <w:rPr>
          <w:rFonts w:hint="eastAsia" w:ascii="仿宋" w:hAnsi="仿宋" w:eastAsia="仿宋"/>
          <w:color w:val="auto"/>
          <w:sz w:val="30"/>
          <w:szCs w:val="30"/>
        </w:rPr>
        <w:t>学雷锋志愿服务岗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通州区 (3)</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通州区北苑街道“等灯等灯”志愿服务岗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北京物资学院商学院青年志愿者协会朝阳晨光脑瘫儿童康复中心志愿服务岗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通州区玉桥街道净水园社区学雷锋志愿服务岗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顺义区（1）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顺义区怡馨二社区义工工作站社区日常治安志愿服务岗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大兴区 (2)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大兴区采育镇政务中心志愿服务岗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大兴区黄村镇金色漫香郡社区志愿服务队志愿服务岗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昌平区 (2)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昌平区天通苑南街道清水园社区剪纸服务队志愿服务岗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昌平区沙河镇北街家园第一社区志愿服务岗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平谷区（2）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平谷区妇联童行志愿服务岗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平谷区平谷五小志愿服务岗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怀柔区 (2)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怀柔区龙山街道车站路社区文明养犬劝导队志愿服务岗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怀柔区桥梓镇前桥梓村首都学雷锋志愿服务岗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密云区（2）</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密云区中心血站采血科志愿服务岗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密云区云蒙战士志愿服务岗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延庆区 (3)</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北京市延庆区墨墨祝福志愿服务岗</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延庆区税务局第二税务所志愿服务岗</w:t>
      </w:r>
    </w:p>
    <w:p>
      <w:pPr>
        <w:spacing w:line="520" w:lineRule="exact"/>
        <w:jc w:val="left"/>
        <w:rPr>
          <w:rFonts w:hint="eastAsia" w:ascii="仿宋" w:hAnsi="仿宋" w:eastAsia="仿宋"/>
          <w:color w:val="auto"/>
          <w:sz w:val="30"/>
          <w:szCs w:val="30"/>
        </w:rPr>
      </w:pPr>
      <w:r>
        <w:rPr>
          <w:rFonts w:hint="eastAsia" w:ascii="仿宋" w:hAnsi="仿宋" w:eastAsia="仿宋"/>
          <w:color w:val="auto"/>
          <w:sz w:val="30"/>
          <w:szCs w:val="30"/>
        </w:rPr>
        <w:t>延庆区税务局旧县税务所志愿服务</w:t>
      </w:r>
      <w:bookmarkStart w:id="0" w:name="_GoBack"/>
      <w:bookmarkEnd w:id="0"/>
      <w:r>
        <w:rPr>
          <w:rFonts w:hint="eastAsia" w:ascii="仿宋" w:hAnsi="仿宋" w:eastAsia="仿宋"/>
          <w:color w:val="auto"/>
          <w:sz w:val="30"/>
          <w:szCs w:val="30"/>
        </w:rPr>
        <w:t>岗</w:t>
      </w:r>
    </w:p>
    <w:p>
      <w:pPr>
        <w:spacing w:line="52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北京经济技术开发区 (1)</w:t>
      </w:r>
    </w:p>
    <w:p>
      <w:pPr>
        <w:spacing w:line="520" w:lineRule="exact"/>
        <w:jc w:val="left"/>
        <w:rPr>
          <w:rFonts w:ascii="仿宋" w:hAnsi="仿宋" w:eastAsia="仿宋"/>
          <w:color w:val="auto"/>
          <w:sz w:val="30"/>
          <w:szCs w:val="30"/>
        </w:rPr>
      </w:pPr>
      <w:r>
        <w:rPr>
          <w:rFonts w:hint="eastAsia" w:ascii="仿宋" w:hAnsi="仿宋" w:eastAsia="仿宋"/>
          <w:color w:val="auto"/>
          <w:sz w:val="30"/>
          <w:szCs w:val="30"/>
        </w:rPr>
        <w:t>开发区荣华街道五“服”临门</w:t>
      </w:r>
      <w:r>
        <w:rPr>
          <w:rFonts w:hint="eastAsia" w:ascii="仿宋" w:hAnsi="仿宋" w:eastAsia="仿宋"/>
          <w:color w:val="auto"/>
          <w:sz w:val="30"/>
          <w:szCs w:val="30"/>
        </w:rPr>
        <w:t>文化服务项目服务岗志愿服务岗</w:t>
      </w:r>
    </w:p>
    <w:p>
      <w:pPr>
        <w:spacing w:line="520" w:lineRule="exact"/>
        <w:jc w:val="left"/>
        <w:rPr>
          <w:rFonts w:hint="eastAsia" w:ascii="仿宋" w:hAnsi="仿宋" w:eastAsia="仿宋"/>
          <w:color w:val="auto"/>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80405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8A"/>
    <w:rsid w:val="001E461E"/>
    <w:rsid w:val="002F188A"/>
    <w:rsid w:val="005E46E1"/>
    <w:rsid w:val="00734E3F"/>
    <w:rsid w:val="007A1BC0"/>
    <w:rsid w:val="00A1474B"/>
    <w:rsid w:val="00B65923"/>
    <w:rsid w:val="00C43FDD"/>
    <w:rsid w:val="00E4227D"/>
    <w:rsid w:val="60257867"/>
    <w:rsid w:val="6AEA44E7"/>
    <w:rsid w:val="74F2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390</Words>
  <Characters>2228</Characters>
  <Lines>18</Lines>
  <Paragraphs>5</Paragraphs>
  <TotalTime>1</TotalTime>
  <ScaleCrop>false</ScaleCrop>
  <LinksUpToDate>false</LinksUpToDate>
  <CharactersWithSpaces>2613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2020-03-10T01:18:00Z</dcterms:created>
  <dc:creator>Feng Yong</dc:creator>
  <cp:lastModifiedBy>wmbxj</cp:lastModifiedBy>
  <dcterms:modified xsi:type="dcterms:W3CDTF">2020-03-11T07:56:41Z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