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4C6" w:rsidRDefault="00E934C6" w:rsidP="00E934C6">
      <w:pPr>
        <w:spacing w:line="560" w:lineRule="exact"/>
        <w:rPr>
          <w:rFonts w:ascii="宋体" w:eastAsia="仿宋_GB2312" w:hAnsi="宋体"/>
          <w:sz w:val="32"/>
          <w:szCs w:val="32"/>
        </w:rPr>
      </w:pPr>
      <w:r>
        <w:rPr>
          <w:rFonts w:ascii="宋体" w:eastAsia="仿宋_GB2312" w:hAnsi="宋体" w:hint="eastAsia"/>
          <w:sz w:val="32"/>
          <w:szCs w:val="32"/>
        </w:rPr>
        <w:t>附件：</w:t>
      </w:r>
    </w:p>
    <w:p w:rsidR="00E934C6" w:rsidRDefault="00E934C6" w:rsidP="00E934C6">
      <w:pPr>
        <w:spacing w:beforeLines="50" w:before="156" w:line="660" w:lineRule="exact"/>
        <w:jc w:val="center"/>
        <w:rPr>
          <w:rFonts w:ascii="方正小标宋简体" w:eastAsia="方正小标宋简体" w:hAnsi="宋体"/>
          <w:w w:val="76"/>
          <w:kern w:val="0"/>
          <w:sz w:val="44"/>
          <w:szCs w:val="44"/>
        </w:rPr>
      </w:pPr>
      <w:r>
        <w:rPr>
          <w:rFonts w:ascii="方正小标宋简体" w:eastAsia="方正小标宋简体" w:hAnsi="宋体" w:hint="eastAsia"/>
          <w:kern w:val="0"/>
          <w:sz w:val="44"/>
          <w:szCs w:val="44"/>
        </w:rPr>
        <w:t>北京市第十批五星级志愿者认定工作指引</w:t>
      </w:r>
    </w:p>
    <w:p w:rsidR="00E934C6" w:rsidRDefault="00E934C6" w:rsidP="00E934C6">
      <w:pPr>
        <w:spacing w:line="560" w:lineRule="exact"/>
        <w:ind w:firstLineChars="200" w:firstLine="640"/>
        <w:rPr>
          <w:rFonts w:ascii="仿宋_GB2312" w:eastAsia="仿宋_GB2312"/>
          <w:sz w:val="32"/>
          <w:szCs w:val="32"/>
        </w:rPr>
      </w:pPr>
    </w:p>
    <w:p w:rsidR="00E934C6" w:rsidRDefault="00E934C6" w:rsidP="00E934C6">
      <w:pPr>
        <w:spacing w:line="560" w:lineRule="exact"/>
        <w:ind w:firstLineChars="200" w:firstLine="640"/>
        <w:rPr>
          <w:rFonts w:ascii="宋体" w:eastAsia="黑体" w:hAnsi="宋体"/>
          <w:sz w:val="32"/>
          <w:szCs w:val="32"/>
        </w:rPr>
      </w:pPr>
      <w:r>
        <w:rPr>
          <w:rFonts w:ascii="宋体" w:eastAsia="黑体" w:hAnsi="宋体" w:hint="eastAsia"/>
          <w:sz w:val="32"/>
          <w:szCs w:val="32"/>
        </w:rPr>
        <w:t>1</w:t>
      </w:r>
      <w:r>
        <w:rPr>
          <w:rFonts w:ascii="宋体" w:eastAsia="黑体" w:hAnsi="宋体"/>
          <w:sz w:val="32"/>
          <w:szCs w:val="32"/>
        </w:rPr>
        <w:t>.0</w:t>
      </w:r>
      <w:r>
        <w:rPr>
          <w:rFonts w:ascii="宋体" w:eastAsia="黑体" w:hAnsi="宋体" w:hint="eastAsia"/>
          <w:sz w:val="32"/>
          <w:szCs w:val="32"/>
        </w:rPr>
        <w:t>认定</w:t>
      </w:r>
      <w:r>
        <w:rPr>
          <w:rFonts w:ascii="宋体" w:eastAsia="黑体" w:hAnsi="宋体"/>
          <w:sz w:val="32"/>
          <w:szCs w:val="32"/>
        </w:rPr>
        <w:t>条件</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hint="eastAsia"/>
          <w:sz w:val="32"/>
          <w:szCs w:val="32"/>
        </w:rPr>
        <w:t>1</w:t>
      </w:r>
      <w:r>
        <w:rPr>
          <w:rFonts w:ascii="宋体" w:eastAsia="仿宋_GB2312" w:hAnsi="宋体"/>
          <w:sz w:val="32"/>
          <w:szCs w:val="32"/>
        </w:rPr>
        <w:t>.1</w:t>
      </w:r>
      <w:r>
        <w:rPr>
          <w:rFonts w:ascii="宋体" w:eastAsia="仿宋_GB2312" w:hAnsi="宋体"/>
          <w:sz w:val="32"/>
          <w:szCs w:val="32"/>
        </w:rPr>
        <w:t>有良好的思想政治素质，</w:t>
      </w:r>
      <w:r>
        <w:rPr>
          <w:rFonts w:ascii="宋体" w:eastAsia="仿宋_GB2312" w:hAnsi="宋体" w:hint="eastAsia"/>
          <w:sz w:val="32"/>
          <w:szCs w:val="32"/>
        </w:rPr>
        <w:t>努力践行“奉献、友爱、互助、进步”志愿精神，诚实守信</w:t>
      </w:r>
      <w:r>
        <w:rPr>
          <w:rFonts w:ascii="宋体" w:eastAsia="仿宋_GB2312" w:hAnsi="宋体"/>
          <w:sz w:val="32"/>
          <w:szCs w:val="32"/>
        </w:rPr>
        <w:t>。</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sz w:val="32"/>
          <w:szCs w:val="32"/>
        </w:rPr>
        <w:t>1.2</w:t>
      </w:r>
      <w:r>
        <w:rPr>
          <w:rFonts w:ascii="宋体" w:eastAsia="仿宋_GB2312" w:hAnsi="宋体"/>
          <w:sz w:val="32"/>
          <w:szCs w:val="32"/>
        </w:rPr>
        <w:t>长期参加志愿服务活动，</w:t>
      </w:r>
      <w:r>
        <w:rPr>
          <w:rFonts w:ascii="宋体" w:eastAsia="仿宋_GB2312" w:hAnsi="宋体" w:hint="eastAsia"/>
          <w:sz w:val="32"/>
          <w:szCs w:val="32"/>
          <w:lang w:eastAsia="zh-Hans"/>
        </w:rPr>
        <w:t>于</w:t>
      </w:r>
      <w:r>
        <w:rPr>
          <w:rFonts w:ascii="宋体" w:eastAsia="仿宋_GB2312" w:hAnsi="宋体" w:hint="eastAsia"/>
          <w:b/>
          <w:bCs/>
          <w:sz w:val="32"/>
          <w:szCs w:val="32"/>
        </w:rPr>
        <w:t>2023</w:t>
      </w:r>
      <w:r>
        <w:rPr>
          <w:rFonts w:ascii="宋体" w:eastAsia="仿宋_GB2312" w:hAnsi="宋体" w:hint="eastAsia"/>
          <w:b/>
          <w:bCs/>
          <w:sz w:val="32"/>
          <w:szCs w:val="32"/>
        </w:rPr>
        <w:t>年</w:t>
      </w:r>
      <w:r>
        <w:rPr>
          <w:rFonts w:ascii="宋体" w:eastAsia="仿宋_GB2312" w:hAnsi="宋体"/>
          <w:b/>
          <w:bCs/>
          <w:sz w:val="32"/>
          <w:szCs w:val="32"/>
          <w:lang w:eastAsia="zh-Hans"/>
        </w:rPr>
        <w:t>1</w:t>
      </w:r>
      <w:r>
        <w:rPr>
          <w:rFonts w:ascii="宋体" w:eastAsia="仿宋_GB2312" w:hAnsi="宋体" w:hint="eastAsia"/>
          <w:b/>
          <w:bCs/>
          <w:sz w:val="32"/>
          <w:szCs w:val="32"/>
        </w:rPr>
        <w:t>2</w:t>
      </w:r>
      <w:r>
        <w:rPr>
          <w:rFonts w:ascii="宋体" w:eastAsia="仿宋_GB2312" w:hAnsi="宋体" w:hint="eastAsia"/>
          <w:b/>
          <w:bCs/>
          <w:sz w:val="32"/>
          <w:szCs w:val="32"/>
          <w:lang w:eastAsia="zh-Hans"/>
        </w:rPr>
        <w:t>月</w:t>
      </w:r>
      <w:r>
        <w:rPr>
          <w:rFonts w:ascii="宋体" w:eastAsia="仿宋_GB2312" w:hAnsi="宋体"/>
          <w:b/>
          <w:bCs/>
          <w:sz w:val="32"/>
          <w:szCs w:val="32"/>
          <w:lang w:eastAsia="zh-Hans"/>
        </w:rPr>
        <w:t>3</w:t>
      </w:r>
      <w:r>
        <w:rPr>
          <w:rFonts w:ascii="宋体" w:eastAsia="仿宋_GB2312" w:hAnsi="宋体" w:hint="eastAsia"/>
          <w:b/>
          <w:bCs/>
          <w:sz w:val="32"/>
          <w:szCs w:val="32"/>
        </w:rPr>
        <w:t>1</w:t>
      </w:r>
      <w:r>
        <w:rPr>
          <w:rFonts w:ascii="宋体" w:eastAsia="仿宋_GB2312" w:hAnsi="宋体" w:hint="eastAsia"/>
          <w:b/>
          <w:bCs/>
          <w:sz w:val="32"/>
          <w:szCs w:val="32"/>
          <w:lang w:eastAsia="zh-Hans"/>
        </w:rPr>
        <w:t>日前</w:t>
      </w:r>
      <w:r>
        <w:rPr>
          <w:rFonts w:ascii="宋体" w:eastAsia="仿宋_GB2312" w:hAnsi="宋体"/>
          <w:b/>
          <w:bCs/>
          <w:sz w:val="32"/>
          <w:szCs w:val="32"/>
          <w:lang w:eastAsia="zh-Hans"/>
        </w:rPr>
        <w:t>（</w:t>
      </w:r>
      <w:r>
        <w:rPr>
          <w:rFonts w:ascii="宋体" w:eastAsia="仿宋_GB2312" w:hAnsi="宋体" w:hint="eastAsia"/>
          <w:b/>
          <w:bCs/>
          <w:sz w:val="32"/>
          <w:szCs w:val="32"/>
          <w:lang w:eastAsia="zh-Hans"/>
        </w:rPr>
        <w:t>含</w:t>
      </w:r>
      <w:r>
        <w:rPr>
          <w:rFonts w:ascii="宋体" w:eastAsia="仿宋_GB2312" w:hAnsi="宋体"/>
          <w:b/>
          <w:bCs/>
          <w:sz w:val="32"/>
          <w:szCs w:val="32"/>
          <w:lang w:eastAsia="zh-Hans"/>
        </w:rPr>
        <w:t>1</w:t>
      </w:r>
      <w:r>
        <w:rPr>
          <w:rFonts w:ascii="宋体" w:eastAsia="仿宋_GB2312" w:hAnsi="宋体" w:hint="eastAsia"/>
          <w:b/>
          <w:bCs/>
          <w:sz w:val="32"/>
          <w:szCs w:val="32"/>
        </w:rPr>
        <w:t>2</w:t>
      </w:r>
      <w:r>
        <w:rPr>
          <w:rFonts w:ascii="宋体" w:eastAsia="仿宋_GB2312" w:hAnsi="宋体" w:hint="eastAsia"/>
          <w:b/>
          <w:bCs/>
          <w:sz w:val="32"/>
          <w:szCs w:val="32"/>
          <w:lang w:eastAsia="zh-Hans"/>
        </w:rPr>
        <w:t>月</w:t>
      </w:r>
      <w:r>
        <w:rPr>
          <w:rFonts w:ascii="宋体" w:eastAsia="仿宋_GB2312" w:hAnsi="宋体"/>
          <w:b/>
          <w:bCs/>
          <w:sz w:val="32"/>
          <w:szCs w:val="32"/>
          <w:lang w:eastAsia="zh-Hans"/>
        </w:rPr>
        <w:t>3</w:t>
      </w:r>
      <w:r>
        <w:rPr>
          <w:rFonts w:ascii="宋体" w:eastAsia="仿宋_GB2312" w:hAnsi="宋体" w:hint="eastAsia"/>
          <w:b/>
          <w:bCs/>
          <w:sz w:val="32"/>
          <w:szCs w:val="32"/>
        </w:rPr>
        <w:t>1</w:t>
      </w:r>
      <w:r>
        <w:rPr>
          <w:rFonts w:ascii="宋体" w:eastAsia="仿宋_GB2312" w:hAnsi="宋体" w:hint="eastAsia"/>
          <w:b/>
          <w:bCs/>
          <w:sz w:val="32"/>
          <w:szCs w:val="32"/>
          <w:lang w:eastAsia="zh-Hans"/>
        </w:rPr>
        <w:t>日</w:t>
      </w:r>
      <w:r>
        <w:rPr>
          <w:rFonts w:ascii="宋体" w:eastAsia="仿宋_GB2312" w:hAnsi="宋体"/>
          <w:b/>
          <w:bCs/>
          <w:sz w:val="32"/>
          <w:szCs w:val="32"/>
          <w:lang w:eastAsia="zh-Hans"/>
        </w:rPr>
        <w:t>）</w:t>
      </w:r>
      <w:r>
        <w:rPr>
          <w:rFonts w:ascii="宋体" w:eastAsia="仿宋_GB2312" w:hAnsi="宋体"/>
          <w:sz w:val="32"/>
          <w:szCs w:val="32"/>
          <w:lang w:eastAsia="zh-Hans"/>
        </w:rPr>
        <w:t>，</w:t>
      </w:r>
      <w:r>
        <w:rPr>
          <w:rFonts w:ascii="宋体" w:eastAsia="仿宋_GB2312" w:hAnsi="宋体"/>
          <w:sz w:val="32"/>
          <w:szCs w:val="32"/>
        </w:rPr>
        <w:t>在</w:t>
      </w:r>
      <w:r>
        <w:rPr>
          <w:rFonts w:ascii="宋体" w:eastAsia="仿宋_GB2312" w:hAnsi="宋体" w:hint="eastAsia"/>
          <w:sz w:val="32"/>
          <w:szCs w:val="32"/>
        </w:rPr>
        <w:t>“</w:t>
      </w:r>
      <w:r>
        <w:rPr>
          <w:rFonts w:ascii="宋体" w:eastAsia="仿宋_GB2312" w:hAnsi="宋体"/>
          <w:sz w:val="32"/>
          <w:szCs w:val="32"/>
        </w:rPr>
        <w:t>志愿北京</w:t>
      </w:r>
      <w:r>
        <w:rPr>
          <w:rFonts w:ascii="宋体" w:eastAsia="仿宋_GB2312" w:hAnsi="宋体" w:hint="eastAsia"/>
          <w:sz w:val="32"/>
          <w:szCs w:val="32"/>
        </w:rPr>
        <w:t>”信息</w:t>
      </w:r>
      <w:r>
        <w:rPr>
          <w:rFonts w:ascii="宋体" w:eastAsia="仿宋_GB2312" w:hAnsi="宋体"/>
          <w:sz w:val="32"/>
          <w:szCs w:val="32"/>
        </w:rPr>
        <w:t>平台上记录志愿服务时间累计达到</w:t>
      </w:r>
      <w:r>
        <w:rPr>
          <w:rFonts w:ascii="宋体" w:eastAsia="仿宋_GB2312" w:hAnsi="宋体"/>
          <w:sz w:val="32"/>
          <w:szCs w:val="32"/>
        </w:rPr>
        <w:t>1500</w:t>
      </w:r>
      <w:r>
        <w:rPr>
          <w:rFonts w:ascii="宋体" w:eastAsia="仿宋_GB2312" w:hAnsi="宋体"/>
          <w:sz w:val="32"/>
          <w:szCs w:val="32"/>
        </w:rPr>
        <w:t>小时。</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sz w:val="32"/>
          <w:szCs w:val="32"/>
        </w:rPr>
        <w:t>1.3</w:t>
      </w:r>
      <w:r>
        <w:rPr>
          <w:rFonts w:ascii="宋体" w:eastAsia="仿宋_GB2312" w:hAnsi="宋体"/>
          <w:sz w:val="32"/>
          <w:szCs w:val="32"/>
        </w:rPr>
        <w:t>有较高的知名度，事迹感人，群众认可。</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sz w:val="32"/>
          <w:szCs w:val="32"/>
        </w:rPr>
        <w:t>1.</w:t>
      </w:r>
      <w:r>
        <w:rPr>
          <w:rFonts w:ascii="宋体" w:eastAsia="仿宋_GB2312" w:hAnsi="宋体" w:hint="eastAsia"/>
          <w:sz w:val="32"/>
          <w:szCs w:val="32"/>
        </w:rPr>
        <w:t>4</w:t>
      </w:r>
      <w:r>
        <w:rPr>
          <w:rFonts w:ascii="宋体" w:eastAsia="仿宋_GB2312" w:hAnsi="宋体" w:hint="eastAsia"/>
          <w:sz w:val="32"/>
          <w:szCs w:val="32"/>
        </w:rPr>
        <w:t>已认定的</w:t>
      </w:r>
      <w:r>
        <w:rPr>
          <w:rFonts w:ascii="宋体" w:eastAsia="仿宋_GB2312" w:hAnsi="宋体"/>
          <w:sz w:val="32"/>
          <w:szCs w:val="32"/>
        </w:rPr>
        <w:t>北京</w:t>
      </w:r>
      <w:r>
        <w:rPr>
          <w:rFonts w:ascii="宋体" w:eastAsia="仿宋_GB2312" w:hAnsi="宋体" w:hint="eastAsia"/>
          <w:sz w:val="32"/>
          <w:szCs w:val="32"/>
        </w:rPr>
        <w:t>市</w:t>
      </w:r>
      <w:r>
        <w:rPr>
          <w:rFonts w:ascii="宋体" w:eastAsia="仿宋_GB2312" w:hAnsi="宋体"/>
          <w:sz w:val="32"/>
          <w:szCs w:val="32"/>
        </w:rPr>
        <w:t>五星级志愿者不</w:t>
      </w:r>
      <w:r>
        <w:rPr>
          <w:rFonts w:ascii="宋体" w:eastAsia="仿宋_GB2312" w:hAnsi="宋体" w:hint="eastAsia"/>
          <w:sz w:val="32"/>
          <w:szCs w:val="32"/>
        </w:rPr>
        <w:t>重复</w:t>
      </w:r>
      <w:r>
        <w:rPr>
          <w:rFonts w:ascii="宋体" w:eastAsia="仿宋_GB2312" w:hAnsi="宋体"/>
          <w:sz w:val="32"/>
          <w:szCs w:val="32"/>
        </w:rPr>
        <w:t>参加。</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sz w:val="32"/>
          <w:szCs w:val="32"/>
        </w:rPr>
        <w:t>以上条件</w:t>
      </w:r>
      <w:r>
        <w:rPr>
          <w:rFonts w:ascii="宋体" w:eastAsia="仿宋_GB2312" w:hAnsi="宋体" w:hint="eastAsia"/>
          <w:sz w:val="32"/>
          <w:szCs w:val="32"/>
        </w:rPr>
        <w:t>均</w:t>
      </w:r>
      <w:r>
        <w:rPr>
          <w:rFonts w:ascii="宋体" w:eastAsia="仿宋_GB2312" w:hAnsi="宋体"/>
          <w:sz w:val="32"/>
          <w:szCs w:val="32"/>
        </w:rPr>
        <w:t>满足的志愿者</w:t>
      </w:r>
      <w:r>
        <w:rPr>
          <w:rFonts w:ascii="宋体" w:eastAsia="仿宋_GB2312" w:hAnsi="宋体" w:hint="eastAsia"/>
          <w:sz w:val="32"/>
          <w:szCs w:val="32"/>
        </w:rPr>
        <w:t>按照</w:t>
      </w:r>
      <w:r>
        <w:rPr>
          <w:rFonts w:ascii="宋体" w:eastAsia="仿宋_GB2312" w:hAnsi="宋体"/>
          <w:sz w:val="32"/>
          <w:szCs w:val="32"/>
        </w:rPr>
        <w:t>规定程序</w:t>
      </w:r>
      <w:r>
        <w:rPr>
          <w:rFonts w:ascii="宋体" w:eastAsia="仿宋_GB2312" w:hAnsi="宋体" w:hint="eastAsia"/>
          <w:sz w:val="32"/>
          <w:szCs w:val="32"/>
        </w:rPr>
        <w:t>报送</w:t>
      </w:r>
      <w:r>
        <w:rPr>
          <w:rFonts w:ascii="宋体" w:eastAsia="仿宋_GB2312" w:hAnsi="宋体"/>
          <w:sz w:val="32"/>
          <w:szCs w:val="32"/>
        </w:rPr>
        <w:t>认定申请。</w:t>
      </w:r>
    </w:p>
    <w:p w:rsidR="00E934C6" w:rsidRDefault="00E934C6" w:rsidP="00E934C6">
      <w:pPr>
        <w:spacing w:line="560" w:lineRule="exact"/>
        <w:ind w:firstLineChars="200" w:firstLine="640"/>
        <w:rPr>
          <w:rFonts w:ascii="宋体" w:eastAsia="黑体" w:hAnsi="宋体"/>
          <w:sz w:val="32"/>
          <w:szCs w:val="32"/>
        </w:rPr>
      </w:pPr>
      <w:r>
        <w:rPr>
          <w:rFonts w:ascii="宋体" w:eastAsia="黑体" w:hAnsi="宋体" w:hint="eastAsia"/>
          <w:sz w:val="32"/>
          <w:szCs w:val="32"/>
        </w:rPr>
        <w:t>2</w:t>
      </w:r>
      <w:r>
        <w:rPr>
          <w:rFonts w:ascii="宋体" w:eastAsia="黑体" w:hAnsi="宋体"/>
          <w:sz w:val="32"/>
          <w:szCs w:val="32"/>
        </w:rPr>
        <w:t>.0</w:t>
      </w:r>
      <w:r>
        <w:rPr>
          <w:rFonts w:ascii="宋体" w:eastAsia="黑体" w:hAnsi="宋体" w:hint="eastAsia"/>
          <w:sz w:val="32"/>
          <w:szCs w:val="32"/>
        </w:rPr>
        <w:t>认</w:t>
      </w:r>
      <w:r>
        <w:rPr>
          <w:rFonts w:ascii="宋体" w:eastAsia="黑体" w:hAnsi="宋体"/>
          <w:sz w:val="32"/>
          <w:szCs w:val="32"/>
        </w:rPr>
        <w:t>定</w:t>
      </w:r>
      <w:r>
        <w:rPr>
          <w:rFonts w:ascii="宋体" w:eastAsia="黑体" w:hAnsi="宋体" w:hint="eastAsia"/>
          <w:sz w:val="32"/>
          <w:szCs w:val="32"/>
        </w:rPr>
        <w:t>程序</w:t>
      </w:r>
    </w:p>
    <w:p w:rsidR="00E934C6" w:rsidRDefault="00E934C6" w:rsidP="00E934C6">
      <w:pPr>
        <w:spacing w:line="560" w:lineRule="exact"/>
        <w:ind w:firstLineChars="200" w:firstLine="643"/>
        <w:rPr>
          <w:rFonts w:ascii="宋体" w:eastAsia="仿宋_GB2312" w:hAnsi="宋体"/>
          <w:sz w:val="32"/>
          <w:szCs w:val="32"/>
        </w:rPr>
      </w:pPr>
      <w:r>
        <w:rPr>
          <w:rFonts w:ascii="宋体" w:eastAsia="仿宋_GB2312" w:hAnsi="宋体" w:hint="eastAsia"/>
          <w:b/>
          <w:sz w:val="32"/>
          <w:szCs w:val="32"/>
        </w:rPr>
        <w:t>2</w:t>
      </w:r>
      <w:r>
        <w:rPr>
          <w:rFonts w:ascii="宋体" w:eastAsia="仿宋_GB2312" w:hAnsi="宋体"/>
          <w:b/>
          <w:sz w:val="32"/>
          <w:szCs w:val="32"/>
        </w:rPr>
        <w:t>.1</w:t>
      </w:r>
      <w:r>
        <w:rPr>
          <w:rFonts w:ascii="宋体" w:eastAsia="仿宋_GB2312" w:hAnsi="宋体" w:hint="eastAsia"/>
          <w:b/>
          <w:sz w:val="32"/>
          <w:szCs w:val="32"/>
        </w:rPr>
        <w:t>发布</w:t>
      </w:r>
      <w:r>
        <w:rPr>
          <w:rFonts w:ascii="宋体" w:eastAsia="仿宋_GB2312" w:hAnsi="宋体"/>
          <w:b/>
          <w:sz w:val="32"/>
          <w:szCs w:val="32"/>
        </w:rPr>
        <w:t>通知</w:t>
      </w:r>
      <w:r>
        <w:rPr>
          <w:rFonts w:ascii="宋体" w:eastAsia="仿宋_GB2312" w:hAnsi="宋体" w:hint="eastAsia"/>
          <w:b/>
          <w:sz w:val="32"/>
          <w:szCs w:val="32"/>
        </w:rPr>
        <w:t>。</w:t>
      </w:r>
      <w:r>
        <w:rPr>
          <w:rFonts w:ascii="宋体" w:eastAsia="仿宋_GB2312" w:hAnsi="宋体" w:hint="eastAsia"/>
          <w:sz w:val="32"/>
          <w:szCs w:val="32"/>
        </w:rPr>
        <w:t>市志联通过</w:t>
      </w:r>
      <w:r>
        <w:rPr>
          <w:rFonts w:ascii="宋体" w:eastAsia="仿宋_GB2312" w:hAnsi="宋体"/>
          <w:sz w:val="32"/>
          <w:szCs w:val="32"/>
        </w:rPr>
        <w:t>“</w:t>
      </w:r>
      <w:r>
        <w:rPr>
          <w:rFonts w:ascii="宋体" w:eastAsia="仿宋_GB2312" w:hAnsi="宋体" w:hint="eastAsia"/>
          <w:sz w:val="32"/>
          <w:szCs w:val="32"/>
        </w:rPr>
        <w:t>志愿北京</w:t>
      </w:r>
      <w:r>
        <w:rPr>
          <w:rFonts w:ascii="宋体" w:eastAsia="仿宋_GB2312" w:hAnsi="宋体"/>
          <w:sz w:val="32"/>
          <w:szCs w:val="32"/>
        </w:rPr>
        <w:t>”</w:t>
      </w:r>
      <w:r>
        <w:rPr>
          <w:rFonts w:ascii="宋体" w:eastAsia="仿宋_GB2312" w:hAnsi="宋体" w:hint="eastAsia"/>
          <w:sz w:val="32"/>
          <w:szCs w:val="32"/>
        </w:rPr>
        <w:t>网站</w:t>
      </w:r>
      <w:r>
        <w:rPr>
          <w:rFonts w:ascii="宋体" w:eastAsia="仿宋_GB2312" w:hAnsi="宋体"/>
          <w:sz w:val="32"/>
          <w:szCs w:val="32"/>
        </w:rPr>
        <w:t>、微信平台等渠道</w:t>
      </w:r>
      <w:r>
        <w:rPr>
          <w:rFonts w:ascii="宋体" w:eastAsia="仿宋_GB2312" w:hAnsi="宋体" w:hint="eastAsia"/>
          <w:sz w:val="32"/>
          <w:szCs w:val="32"/>
        </w:rPr>
        <w:t>向会员</w:t>
      </w:r>
      <w:r>
        <w:rPr>
          <w:rFonts w:ascii="宋体" w:eastAsia="仿宋_GB2312" w:hAnsi="宋体"/>
          <w:sz w:val="32"/>
          <w:szCs w:val="32"/>
        </w:rPr>
        <w:t>单位、各级组织</w:t>
      </w:r>
      <w:r>
        <w:rPr>
          <w:rFonts w:ascii="宋体" w:eastAsia="仿宋_GB2312" w:hAnsi="宋体" w:hint="eastAsia"/>
          <w:sz w:val="32"/>
          <w:szCs w:val="32"/>
        </w:rPr>
        <w:t>及</w:t>
      </w:r>
      <w:r>
        <w:rPr>
          <w:rFonts w:ascii="宋体" w:eastAsia="仿宋_GB2312" w:hAnsi="宋体"/>
          <w:sz w:val="32"/>
          <w:szCs w:val="32"/>
        </w:rPr>
        <w:t>社会公众发布关于</w:t>
      </w:r>
      <w:r>
        <w:rPr>
          <w:rFonts w:ascii="宋体" w:eastAsia="仿宋_GB2312" w:hAnsi="宋体" w:hint="eastAsia"/>
          <w:sz w:val="32"/>
          <w:szCs w:val="32"/>
        </w:rPr>
        <w:t>北京市第十批</w:t>
      </w:r>
      <w:r>
        <w:rPr>
          <w:rFonts w:ascii="宋体" w:eastAsia="仿宋_GB2312" w:hAnsi="宋体"/>
          <w:sz w:val="32"/>
          <w:szCs w:val="32"/>
        </w:rPr>
        <w:t>五星级志愿者的</w:t>
      </w:r>
      <w:r>
        <w:rPr>
          <w:rFonts w:ascii="宋体" w:eastAsia="仿宋_GB2312" w:hAnsi="宋体" w:hint="eastAsia"/>
          <w:sz w:val="32"/>
          <w:szCs w:val="32"/>
        </w:rPr>
        <w:t>认定</w:t>
      </w:r>
      <w:r>
        <w:rPr>
          <w:rFonts w:ascii="宋体" w:eastAsia="仿宋_GB2312" w:hAnsi="宋体"/>
          <w:sz w:val="32"/>
          <w:szCs w:val="32"/>
        </w:rPr>
        <w:t>通知。</w:t>
      </w:r>
    </w:p>
    <w:p w:rsidR="00E934C6" w:rsidRDefault="00E934C6" w:rsidP="00E934C6">
      <w:pPr>
        <w:spacing w:line="560" w:lineRule="exact"/>
        <w:ind w:firstLineChars="200" w:firstLine="643"/>
        <w:rPr>
          <w:rFonts w:ascii="宋体" w:eastAsia="仿宋_GB2312" w:hAnsi="宋体"/>
          <w:sz w:val="32"/>
          <w:szCs w:val="32"/>
        </w:rPr>
      </w:pPr>
      <w:r>
        <w:rPr>
          <w:rFonts w:ascii="宋体" w:eastAsia="仿宋_GB2312" w:hAnsi="宋体"/>
          <w:b/>
          <w:sz w:val="32"/>
          <w:szCs w:val="32"/>
        </w:rPr>
        <w:t>2.2</w:t>
      </w:r>
      <w:r>
        <w:rPr>
          <w:rFonts w:ascii="宋体" w:eastAsia="仿宋_GB2312" w:hAnsi="宋体"/>
          <w:b/>
          <w:sz w:val="32"/>
          <w:szCs w:val="32"/>
        </w:rPr>
        <w:t>申报</w:t>
      </w:r>
      <w:r>
        <w:rPr>
          <w:rFonts w:ascii="宋体" w:eastAsia="仿宋_GB2312" w:hAnsi="宋体" w:hint="eastAsia"/>
          <w:b/>
          <w:sz w:val="32"/>
          <w:szCs w:val="32"/>
        </w:rPr>
        <w:t>流程。</w:t>
      </w:r>
      <w:r>
        <w:rPr>
          <w:rFonts w:ascii="宋体" w:eastAsia="仿宋_GB2312" w:hAnsi="宋体" w:hint="eastAsia"/>
          <w:sz w:val="32"/>
          <w:szCs w:val="32"/>
        </w:rPr>
        <w:t>“志愿北京”信息平台上联络团体为“北京市志愿服务联合会”的</w:t>
      </w:r>
      <w:r>
        <w:rPr>
          <w:rFonts w:ascii="宋体" w:eastAsia="仿宋_GB2312" w:hAnsi="宋体"/>
          <w:sz w:val="32"/>
          <w:szCs w:val="32"/>
        </w:rPr>
        <w:t>组织</w:t>
      </w:r>
      <w:r>
        <w:rPr>
          <w:rFonts w:ascii="宋体" w:eastAsia="仿宋_GB2312" w:hAnsi="宋体" w:hint="eastAsia"/>
          <w:sz w:val="32"/>
          <w:szCs w:val="32"/>
        </w:rPr>
        <w:t>以</w:t>
      </w:r>
      <w:r>
        <w:rPr>
          <w:rFonts w:ascii="宋体" w:eastAsia="仿宋_GB2312" w:hAnsi="宋体"/>
          <w:sz w:val="32"/>
          <w:szCs w:val="32"/>
        </w:rPr>
        <w:t>团体名义负责申报。</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hint="eastAsia"/>
          <w:sz w:val="32"/>
          <w:szCs w:val="32"/>
        </w:rPr>
        <w:t>2.2.1</w:t>
      </w:r>
      <w:r>
        <w:rPr>
          <w:rFonts w:ascii="宋体" w:eastAsia="仿宋_GB2312" w:hAnsi="宋体" w:hint="eastAsia"/>
          <w:b/>
          <w:sz w:val="32"/>
          <w:szCs w:val="32"/>
        </w:rPr>
        <w:t>申报组织：</w:t>
      </w:r>
      <w:r>
        <w:rPr>
          <w:rFonts w:ascii="宋体" w:eastAsia="仿宋_GB2312" w:hAnsi="宋体" w:hint="eastAsia"/>
          <w:sz w:val="32"/>
          <w:szCs w:val="32"/>
        </w:rPr>
        <w:t>在“志愿北京”信息平台上联络团体为“北京市志愿服务联合会”的</w:t>
      </w:r>
      <w:r>
        <w:rPr>
          <w:rFonts w:ascii="宋体" w:eastAsia="仿宋_GB2312" w:hAnsi="宋体"/>
          <w:sz w:val="32"/>
          <w:szCs w:val="32"/>
        </w:rPr>
        <w:t>组织</w:t>
      </w:r>
      <w:r>
        <w:rPr>
          <w:rFonts w:ascii="宋体" w:eastAsia="仿宋_GB2312" w:hAnsi="宋体" w:hint="eastAsia"/>
          <w:sz w:val="32"/>
          <w:szCs w:val="32"/>
        </w:rPr>
        <w:t>具备</w:t>
      </w:r>
      <w:r>
        <w:rPr>
          <w:rFonts w:ascii="宋体" w:eastAsia="仿宋_GB2312" w:hAnsi="宋体"/>
          <w:sz w:val="32"/>
          <w:szCs w:val="32"/>
        </w:rPr>
        <w:t>“</w:t>
      </w:r>
      <w:r>
        <w:rPr>
          <w:rFonts w:ascii="宋体" w:eastAsia="仿宋_GB2312" w:hAnsi="宋体" w:hint="eastAsia"/>
          <w:sz w:val="32"/>
          <w:szCs w:val="32"/>
        </w:rPr>
        <w:t>北京市</w:t>
      </w:r>
      <w:r>
        <w:rPr>
          <w:rFonts w:ascii="宋体" w:eastAsia="仿宋_GB2312" w:hAnsi="宋体"/>
          <w:sz w:val="32"/>
          <w:szCs w:val="32"/>
        </w:rPr>
        <w:t>五星级志愿者</w:t>
      </w:r>
      <w:r>
        <w:rPr>
          <w:rFonts w:ascii="宋体" w:eastAsia="仿宋_GB2312" w:hAnsi="宋体"/>
          <w:sz w:val="32"/>
          <w:szCs w:val="32"/>
        </w:rPr>
        <w:t>”</w:t>
      </w:r>
      <w:r>
        <w:rPr>
          <w:rFonts w:ascii="宋体" w:eastAsia="仿宋_GB2312" w:hAnsi="宋体"/>
          <w:sz w:val="32"/>
          <w:szCs w:val="32"/>
        </w:rPr>
        <w:t>推荐</w:t>
      </w:r>
      <w:r>
        <w:rPr>
          <w:rFonts w:ascii="宋体" w:eastAsia="仿宋_GB2312" w:hAnsi="宋体" w:hint="eastAsia"/>
          <w:sz w:val="32"/>
          <w:szCs w:val="32"/>
        </w:rPr>
        <w:t>职能</w:t>
      </w:r>
      <w:r>
        <w:rPr>
          <w:rFonts w:ascii="宋体" w:eastAsia="仿宋_GB2312" w:hAnsi="宋体"/>
          <w:sz w:val="32"/>
          <w:szCs w:val="32"/>
        </w:rPr>
        <w:t>。</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hint="eastAsia"/>
          <w:sz w:val="32"/>
          <w:szCs w:val="32"/>
        </w:rPr>
        <w:t>2.2.2</w:t>
      </w:r>
      <w:r>
        <w:rPr>
          <w:rFonts w:ascii="宋体" w:eastAsia="仿宋_GB2312" w:hAnsi="宋体" w:hint="eastAsia"/>
          <w:b/>
          <w:sz w:val="32"/>
          <w:szCs w:val="32"/>
        </w:rPr>
        <w:t>组织动员：</w:t>
      </w:r>
      <w:r>
        <w:rPr>
          <w:rFonts w:ascii="宋体" w:eastAsia="仿宋_GB2312" w:hAnsi="宋体" w:hint="eastAsia"/>
          <w:sz w:val="32"/>
          <w:szCs w:val="32"/>
        </w:rPr>
        <w:t>具备</w:t>
      </w:r>
      <w:r>
        <w:rPr>
          <w:rFonts w:ascii="宋体" w:eastAsia="仿宋_GB2312" w:hAnsi="宋体"/>
          <w:sz w:val="32"/>
          <w:szCs w:val="32"/>
        </w:rPr>
        <w:t>推荐职能的组织接到通知后，负责</w:t>
      </w:r>
      <w:r>
        <w:rPr>
          <w:rFonts w:ascii="宋体" w:eastAsia="仿宋_GB2312" w:hAnsi="宋体" w:hint="eastAsia"/>
          <w:sz w:val="32"/>
          <w:szCs w:val="32"/>
        </w:rPr>
        <w:t>做好</w:t>
      </w:r>
      <w:r>
        <w:rPr>
          <w:rFonts w:ascii="宋体" w:eastAsia="仿宋_GB2312" w:hAnsi="宋体"/>
          <w:sz w:val="32"/>
          <w:szCs w:val="32"/>
        </w:rPr>
        <w:t>本团体</w:t>
      </w:r>
      <w:r>
        <w:rPr>
          <w:rFonts w:ascii="宋体" w:eastAsia="仿宋_GB2312" w:hAnsi="宋体" w:hint="eastAsia"/>
          <w:sz w:val="32"/>
          <w:szCs w:val="32"/>
        </w:rPr>
        <w:t>所属</w:t>
      </w:r>
      <w:r>
        <w:rPr>
          <w:rFonts w:ascii="宋体" w:eastAsia="仿宋_GB2312" w:hAnsi="宋体"/>
          <w:sz w:val="32"/>
          <w:szCs w:val="32"/>
        </w:rPr>
        <w:t>志愿者</w:t>
      </w:r>
      <w:r>
        <w:rPr>
          <w:rFonts w:ascii="宋体" w:eastAsia="仿宋_GB2312" w:hAnsi="宋体" w:hint="eastAsia"/>
          <w:sz w:val="32"/>
          <w:szCs w:val="32"/>
        </w:rPr>
        <w:t>的</w:t>
      </w:r>
      <w:r>
        <w:rPr>
          <w:rFonts w:ascii="宋体" w:eastAsia="仿宋_GB2312" w:hAnsi="宋体"/>
          <w:sz w:val="32"/>
          <w:szCs w:val="32"/>
        </w:rPr>
        <w:t>申报工作</w:t>
      </w:r>
      <w:r>
        <w:rPr>
          <w:rFonts w:ascii="宋体" w:eastAsia="仿宋_GB2312" w:hAnsi="宋体" w:hint="eastAsia"/>
          <w:sz w:val="32"/>
          <w:szCs w:val="32"/>
        </w:rPr>
        <w:t>，并向所辖</w:t>
      </w:r>
      <w:r>
        <w:rPr>
          <w:rFonts w:ascii="宋体" w:eastAsia="仿宋_GB2312" w:hAnsi="宋体"/>
          <w:sz w:val="32"/>
          <w:szCs w:val="32"/>
        </w:rPr>
        <w:t>团队或组织及志愿者发出通知，</w:t>
      </w:r>
      <w:r>
        <w:rPr>
          <w:rFonts w:ascii="宋体" w:eastAsia="仿宋_GB2312" w:hAnsi="宋体" w:hint="eastAsia"/>
          <w:sz w:val="32"/>
          <w:szCs w:val="32"/>
        </w:rPr>
        <w:t>做好申报工作。</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hint="eastAsia"/>
          <w:sz w:val="32"/>
          <w:szCs w:val="32"/>
        </w:rPr>
        <w:lastRenderedPageBreak/>
        <w:t>2.2.3</w:t>
      </w:r>
      <w:r>
        <w:rPr>
          <w:rFonts w:ascii="宋体" w:eastAsia="仿宋_GB2312" w:hAnsi="宋体" w:hint="eastAsia"/>
          <w:b/>
          <w:sz w:val="32"/>
          <w:szCs w:val="32"/>
        </w:rPr>
        <w:t>初步审核</w:t>
      </w:r>
      <w:r>
        <w:rPr>
          <w:rFonts w:ascii="宋体" w:eastAsia="仿宋_GB2312" w:hAnsi="宋体" w:hint="eastAsia"/>
          <w:b/>
          <w:sz w:val="32"/>
          <w:szCs w:val="32"/>
        </w:rPr>
        <w:t>:</w:t>
      </w:r>
      <w:r>
        <w:rPr>
          <w:rFonts w:ascii="宋体" w:eastAsia="仿宋_GB2312" w:hAnsi="宋体" w:hint="eastAsia"/>
          <w:sz w:val="32"/>
          <w:szCs w:val="32"/>
        </w:rPr>
        <w:t>具备推荐职能</w:t>
      </w:r>
      <w:r>
        <w:rPr>
          <w:rFonts w:ascii="宋体" w:eastAsia="仿宋_GB2312" w:hAnsi="宋体"/>
          <w:sz w:val="32"/>
          <w:szCs w:val="32"/>
        </w:rPr>
        <w:t>的</w:t>
      </w:r>
      <w:r>
        <w:rPr>
          <w:rFonts w:ascii="宋体" w:eastAsia="仿宋_GB2312" w:hAnsi="宋体" w:hint="eastAsia"/>
          <w:sz w:val="32"/>
          <w:szCs w:val="32"/>
        </w:rPr>
        <w:t>组织对通过本组织申报的志愿者按照“认定条件”进行初</w:t>
      </w:r>
      <w:r>
        <w:rPr>
          <w:rFonts w:ascii="宋体" w:eastAsia="仿宋_GB2312" w:hAnsi="宋体"/>
          <w:sz w:val="32"/>
          <w:szCs w:val="32"/>
        </w:rPr>
        <w:t>步</w:t>
      </w:r>
      <w:r>
        <w:rPr>
          <w:rFonts w:ascii="宋体" w:eastAsia="仿宋_GB2312" w:hAnsi="宋体" w:hint="eastAsia"/>
          <w:sz w:val="32"/>
          <w:szCs w:val="32"/>
        </w:rPr>
        <w:t>审核</w:t>
      </w:r>
      <w:r>
        <w:rPr>
          <w:rFonts w:ascii="宋体" w:eastAsia="仿宋_GB2312" w:hAnsi="宋体"/>
          <w:sz w:val="32"/>
          <w:szCs w:val="32"/>
        </w:rPr>
        <w:t>，</w:t>
      </w:r>
      <w:r>
        <w:rPr>
          <w:rFonts w:ascii="宋体" w:eastAsia="仿宋_GB2312" w:hAnsi="宋体" w:hint="eastAsia"/>
          <w:sz w:val="32"/>
          <w:szCs w:val="32"/>
        </w:rPr>
        <w:t>对存在违规、重复等不应记录的志愿服务时长进行核实和剔除。（详见附录</w:t>
      </w:r>
      <w:r>
        <w:rPr>
          <w:rFonts w:ascii="宋体" w:eastAsia="仿宋_GB2312" w:hAnsi="宋体" w:hint="eastAsia"/>
          <w:sz w:val="32"/>
          <w:szCs w:val="32"/>
        </w:rPr>
        <w:t>1</w:t>
      </w:r>
      <w:r>
        <w:rPr>
          <w:rFonts w:ascii="宋体" w:eastAsia="仿宋_GB2312" w:hAnsi="宋体" w:hint="eastAsia"/>
          <w:sz w:val="32"/>
          <w:szCs w:val="32"/>
        </w:rPr>
        <w:t>）</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hint="eastAsia"/>
          <w:sz w:val="32"/>
          <w:szCs w:val="32"/>
        </w:rPr>
        <w:t>2.2.4</w:t>
      </w:r>
      <w:r>
        <w:rPr>
          <w:rFonts w:ascii="宋体" w:eastAsia="仿宋_GB2312" w:hAnsi="宋体" w:hint="eastAsia"/>
          <w:b/>
          <w:sz w:val="32"/>
          <w:szCs w:val="32"/>
        </w:rPr>
        <w:t>自行公示：</w:t>
      </w:r>
      <w:r>
        <w:rPr>
          <w:rFonts w:ascii="宋体" w:eastAsia="仿宋_GB2312" w:hAnsi="宋体" w:hint="eastAsia"/>
          <w:sz w:val="32"/>
          <w:szCs w:val="32"/>
        </w:rPr>
        <w:t>具备推荐职能的组织</w:t>
      </w:r>
      <w:r>
        <w:rPr>
          <w:rFonts w:ascii="宋体" w:eastAsia="仿宋_GB2312" w:hAnsi="宋体"/>
          <w:sz w:val="32"/>
          <w:szCs w:val="32"/>
        </w:rPr>
        <w:t>对</w:t>
      </w:r>
      <w:r>
        <w:rPr>
          <w:rFonts w:ascii="宋体" w:eastAsia="仿宋_GB2312" w:hAnsi="宋体" w:hint="eastAsia"/>
          <w:sz w:val="32"/>
          <w:szCs w:val="32"/>
        </w:rPr>
        <w:t>通过初</w:t>
      </w:r>
      <w:r>
        <w:rPr>
          <w:rFonts w:ascii="宋体" w:eastAsia="仿宋_GB2312" w:hAnsi="宋体"/>
          <w:sz w:val="32"/>
          <w:szCs w:val="32"/>
        </w:rPr>
        <w:t>步</w:t>
      </w:r>
      <w:r>
        <w:rPr>
          <w:rFonts w:ascii="宋体" w:eastAsia="仿宋_GB2312" w:hAnsi="宋体" w:hint="eastAsia"/>
          <w:sz w:val="32"/>
          <w:szCs w:val="32"/>
        </w:rPr>
        <w:t>审核</w:t>
      </w:r>
      <w:r>
        <w:rPr>
          <w:rFonts w:ascii="宋体" w:eastAsia="仿宋_GB2312" w:hAnsi="宋体"/>
          <w:sz w:val="32"/>
          <w:szCs w:val="32"/>
        </w:rPr>
        <w:t>的</w:t>
      </w:r>
      <w:r>
        <w:rPr>
          <w:rFonts w:ascii="宋体" w:eastAsia="仿宋_GB2312" w:hAnsi="宋体" w:hint="eastAsia"/>
          <w:sz w:val="32"/>
          <w:szCs w:val="32"/>
        </w:rPr>
        <w:t>人员</w:t>
      </w:r>
      <w:r>
        <w:rPr>
          <w:rFonts w:ascii="宋体" w:eastAsia="仿宋_GB2312" w:hAnsi="宋体"/>
          <w:sz w:val="32"/>
          <w:szCs w:val="32"/>
        </w:rPr>
        <w:t>进行公示</w:t>
      </w:r>
      <w:r>
        <w:rPr>
          <w:rFonts w:ascii="宋体" w:eastAsia="仿宋_GB2312" w:hAnsi="宋体" w:hint="eastAsia"/>
          <w:sz w:val="32"/>
          <w:szCs w:val="32"/>
        </w:rPr>
        <w:t>，</w:t>
      </w:r>
      <w:r>
        <w:rPr>
          <w:rFonts w:ascii="宋体" w:eastAsia="仿宋_GB2312" w:hAnsi="宋体"/>
          <w:sz w:val="32"/>
          <w:szCs w:val="32"/>
        </w:rPr>
        <w:t>公示时间不低于</w:t>
      </w:r>
      <w:r>
        <w:rPr>
          <w:rFonts w:ascii="宋体" w:eastAsia="仿宋_GB2312" w:hAnsi="宋体" w:hint="eastAsia"/>
          <w:sz w:val="32"/>
          <w:szCs w:val="32"/>
        </w:rPr>
        <w:t>5</w:t>
      </w:r>
      <w:r>
        <w:rPr>
          <w:rFonts w:ascii="宋体" w:eastAsia="仿宋_GB2312" w:hAnsi="宋体" w:hint="eastAsia"/>
          <w:sz w:val="32"/>
          <w:szCs w:val="32"/>
        </w:rPr>
        <w:t>个</w:t>
      </w:r>
      <w:r>
        <w:rPr>
          <w:rFonts w:ascii="宋体" w:eastAsia="仿宋_GB2312" w:hAnsi="宋体"/>
          <w:sz w:val="32"/>
          <w:szCs w:val="32"/>
        </w:rPr>
        <w:t>工作日，公示内容同时报</w:t>
      </w:r>
      <w:r>
        <w:rPr>
          <w:rFonts w:ascii="宋体" w:eastAsia="仿宋_GB2312" w:hAnsi="宋体" w:hint="eastAsia"/>
          <w:sz w:val="32"/>
          <w:szCs w:val="32"/>
        </w:rPr>
        <w:t>市志联在“志愿</w:t>
      </w:r>
      <w:r>
        <w:rPr>
          <w:rFonts w:ascii="宋体" w:eastAsia="仿宋_GB2312" w:hAnsi="宋体"/>
          <w:sz w:val="32"/>
          <w:szCs w:val="32"/>
        </w:rPr>
        <w:t>北京</w:t>
      </w:r>
      <w:r>
        <w:rPr>
          <w:rFonts w:ascii="宋体" w:eastAsia="仿宋_GB2312" w:hAnsi="宋体" w:hint="eastAsia"/>
          <w:sz w:val="32"/>
          <w:szCs w:val="32"/>
        </w:rPr>
        <w:t>”微信</w:t>
      </w:r>
      <w:r>
        <w:rPr>
          <w:rFonts w:ascii="宋体" w:eastAsia="仿宋_GB2312" w:hAnsi="宋体"/>
          <w:sz w:val="32"/>
          <w:szCs w:val="32"/>
        </w:rPr>
        <w:t>公众号</w:t>
      </w:r>
      <w:r>
        <w:rPr>
          <w:rFonts w:ascii="宋体" w:eastAsia="仿宋_GB2312" w:hAnsi="宋体" w:hint="eastAsia"/>
          <w:sz w:val="32"/>
          <w:szCs w:val="32"/>
        </w:rPr>
        <w:t>上进行</w:t>
      </w:r>
      <w:r>
        <w:rPr>
          <w:rFonts w:ascii="宋体" w:eastAsia="仿宋_GB2312" w:hAnsi="宋体"/>
          <w:sz w:val="32"/>
          <w:szCs w:val="32"/>
        </w:rPr>
        <w:t>转发</w:t>
      </w:r>
      <w:r>
        <w:rPr>
          <w:rFonts w:ascii="宋体" w:eastAsia="仿宋_GB2312" w:hAnsi="宋体" w:hint="eastAsia"/>
          <w:sz w:val="32"/>
          <w:szCs w:val="32"/>
        </w:rPr>
        <w:t>。</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hint="eastAsia"/>
          <w:sz w:val="32"/>
          <w:szCs w:val="32"/>
        </w:rPr>
        <w:t>2.2.5</w:t>
      </w:r>
      <w:r>
        <w:rPr>
          <w:rFonts w:ascii="宋体" w:eastAsia="仿宋_GB2312" w:hAnsi="宋体" w:hint="eastAsia"/>
          <w:b/>
          <w:sz w:val="32"/>
          <w:szCs w:val="32"/>
        </w:rPr>
        <w:t>平台申报：</w:t>
      </w:r>
      <w:r>
        <w:rPr>
          <w:rFonts w:ascii="宋体" w:eastAsia="仿宋_GB2312" w:hAnsi="宋体" w:hint="eastAsia"/>
          <w:sz w:val="32"/>
          <w:szCs w:val="32"/>
        </w:rPr>
        <w:t>具备推荐职能的组织</w:t>
      </w:r>
      <w:r>
        <w:rPr>
          <w:rFonts w:ascii="宋体" w:eastAsia="仿宋_GB2312" w:hAnsi="宋体" w:hint="eastAsia"/>
          <w:sz w:val="32"/>
          <w:szCs w:val="32"/>
          <w:lang w:eastAsia="zh-Hans"/>
        </w:rPr>
        <w:t>对</w:t>
      </w:r>
      <w:r>
        <w:rPr>
          <w:rFonts w:ascii="宋体" w:eastAsia="仿宋_GB2312" w:hAnsi="宋体" w:hint="eastAsia"/>
          <w:sz w:val="32"/>
          <w:szCs w:val="32"/>
        </w:rPr>
        <w:t>公示无异议</w:t>
      </w:r>
      <w:r>
        <w:rPr>
          <w:rFonts w:ascii="宋体" w:eastAsia="仿宋_GB2312" w:hAnsi="宋体"/>
          <w:sz w:val="32"/>
          <w:szCs w:val="32"/>
        </w:rPr>
        <w:t>的人员</w:t>
      </w:r>
      <w:r>
        <w:rPr>
          <w:rFonts w:ascii="宋体" w:eastAsia="仿宋_GB2312" w:hAnsi="宋体" w:hint="eastAsia"/>
          <w:sz w:val="32"/>
          <w:szCs w:val="32"/>
        </w:rPr>
        <w:t>,</w:t>
      </w:r>
      <w:r>
        <w:rPr>
          <w:rFonts w:ascii="宋体" w:eastAsia="仿宋_GB2312" w:hAnsi="宋体" w:hint="eastAsia"/>
          <w:sz w:val="32"/>
          <w:szCs w:val="32"/>
        </w:rPr>
        <w:t>于</w:t>
      </w:r>
      <w:r>
        <w:rPr>
          <w:rFonts w:ascii="宋体" w:eastAsia="仿宋_GB2312" w:hAnsi="宋体" w:hint="eastAsia"/>
          <w:sz w:val="32"/>
          <w:szCs w:val="32"/>
        </w:rPr>
        <w:t>2024</w:t>
      </w:r>
      <w:r>
        <w:rPr>
          <w:rFonts w:ascii="宋体" w:eastAsia="仿宋_GB2312" w:hAnsi="宋体" w:hint="eastAsia"/>
          <w:sz w:val="32"/>
          <w:szCs w:val="32"/>
        </w:rPr>
        <w:t>年</w:t>
      </w:r>
      <w:r>
        <w:rPr>
          <w:rFonts w:ascii="宋体" w:eastAsia="仿宋_GB2312" w:hAnsi="宋体" w:hint="eastAsia"/>
          <w:sz w:val="32"/>
          <w:szCs w:val="32"/>
        </w:rPr>
        <w:t>1</w:t>
      </w:r>
      <w:r>
        <w:rPr>
          <w:rFonts w:ascii="宋体" w:eastAsia="仿宋_GB2312" w:hAnsi="宋体" w:hint="eastAsia"/>
          <w:sz w:val="32"/>
          <w:szCs w:val="32"/>
        </w:rPr>
        <w:t>月</w:t>
      </w:r>
      <w:r>
        <w:rPr>
          <w:rFonts w:ascii="宋体" w:eastAsia="仿宋_GB2312" w:hAnsi="宋体" w:hint="eastAsia"/>
          <w:sz w:val="32"/>
          <w:szCs w:val="32"/>
        </w:rPr>
        <w:t>19</w:t>
      </w:r>
      <w:r>
        <w:rPr>
          <w:rFonts w:ascii="宋体" w:eastAsia="仿宋_GB2312" w:hAnsi="宋体" w:hint="eastAsia"/>
          <w:sz w:val="32"/>
          <w:szCs w:val="32"/>
        </w:rPr>
        <w:t>日前完成在“志愿北京”信息平台上的填报（详见附录</w:t>
      </w:r>
      <w:r>
        <w:rPr>
          <w:rFonts w:ascii="宋体" w:eastAsia="仿宋_GB2312" w:hAnsi="宋体" w:hint="eastAsia"/>
          <w:sz w:val="32"/>
          <w:szCs w:val="32"/>
        </w:rPr>
        <w:t>2</w:t>
      </w:r>
      <w:r>
        <w:rPr>
          <w:rFonts w:ascii="宋体" w:eastAsia="仿宋_GB2312" w:hAnsi="宋体" w:hint="eastAsia"/>
          <w:sz w:val="32"/>
          <w:szCs w:val="32"/>
        </w:rPr>
        <w:t>）。</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hint="eastAsia"/>
          <w:sz w:val="32"/>
          <w:szCs w:val="32"/>
        </w:rPr>
        <w:t>2.2.6</w:t>
      </w:r>
      <w:r>
        <w:rPr>
          <w:rFonts w:ascii="宋体" w:eastAsia="仿宋_GB2312" w:hAnsi="宋体" w:hint="eastAsia"/>
          <w:b/>
          <w:sz w:val="32"/>
          <w:szCs w:val="32"/>
        </w:rPr>
        <w:t>人选导出</w:t>
      </w:r>
      <w:r>
        <w:rPr>
          <w:rFonts w:ascii="宋体" w:eastAsia="仿宋_GB2312" w:hAnsi="宋体" w:hint="eastAsia"/>
          <w:b/>
          <w:sz w:val="32"/>
          <w:szCs w:val="32"/>
        </w:rPr>
        <w:t>:</w:t>
      </w:r>
      <w:r>
        <w:rPr>
          <w:rFonts w:ascii="宋体" w:eastAsia="仿宋_GB2312" w:hAnsi="宋体" w:hint="eastAsia"/>
          <w:sz w:val="32"/>
          <w:szCs w:val="32"/>
        </w:rPr>
        <w:t>具备推荐职能</w:t>
      </w:r>
      <w:r>
        <w:rPr>
          <w:rFonts w:ascii="宋体" w:eastAsia="仿宋_GB2312" w:hAnsi="宋体"/>
          <w:sz w:val="32"/>
          <w:szCs w:val="32"/>
        </w:rPr>
        <w:t>的</w:t>
      </w:r>
      <w:r>
        <w:rPr>
          <w:rFonts w:ascii="宋体" w:eastAsia="仿宋_GB2312" w:hAnsi="宋体" w:hint="eastAsia"/>
          <w:sz w:val="32"/>
          <w:szCs w:val="32"/>
        </w:rPr>
        <w:t>组织完成初步审核和平台申报工作后，通过“志愿北京”信息平台导出本组织申报的“五星级志愿者候选人名单”，加盖推荐组织</w:t>
      </w:r>
      <w:r>
        <w:rPr>
          <w:rFonts w:ascii="宋体" w:eastAsia="仿宋_GB2312" w:hAnsi="宋体"/>
          <w:sz w:val="32"/>
          <w:szCs w:val="32"/>
        </w:rPr>
        <w:t>公章</w:t>
      </w:r>
      <w:r>
        <w:rPr>
          <w:rFonts w:ascii="宋体" w:eastAsia="仿宋_GB2312" w:hAnsi="宋体" w:hint="eastAsia"/>
          <w:sz w:val="32"/>
          <w:szCs w:val="32"/>
        </w:rPr>
        <w:t>及</w:t>
      </w:r>
      <w:r>
        <w:rPr>
          <w:rFonts w:ascii="宋体" w:eastAsia="仿宋_GB2312" w:hAnsi="宋体"/>
          <w:sz w:val="32"/>
          <w:szCs w:val="32"/>
        </w:rPr>
        <w:t>负责人签字确认</w:t>
      </w:r>
      <w:r>
        <w:rPr>
          <w:rFonts w:ascii="宋体" w:eastAsia="仿宋_GB2312" w:hAnsi="宋体" w:hint="eastAsia"/>
          <w:sz w:val="32"/>
          <w:szCs w:val="32"/>
        </w:rPr>
        <w:t>，将盖章、</w:t>
      </w:r>
      <w:r>
        <w:rPr>
          <w:rFonts w:ascii="宋体" w:eastAsia="仿宋_GB2312" w:hAnsi="宋体"/>
          <w:sz w:val="32"/>
          <w:szCs w:val="32"/>
        </w:rPr>
        <w:t>签字后</w:t>
      </w:r>
      <w:r>
        <w:rPr>
          <w:rFonts w:ascii="宋体" w:eastAsia="仿宋_GB2312" w:hAnsi="宋体" w:hint="eastAsia"/>
          <w:sz w:val="32"/>
          <w:szCs w:val="32"/>
        </w:rPr>
        <w:t>的纸质版材料于</w:t>
      </w:r>
      <w:r>
        <w:rPr>
          <w:rFonts w:ascii="宋体" w:eastAsia="仿宋_GB2312" w:hAnsi="宋体" w:hint="eastAsia"/>
          <w:sz w:val="32"/>
          <w:szCs w:val="32"/>
        </w:rPr>
        <w:t>2024</w:t>
      </w:r>
      <w:r>
        <w:rPr>
          <w:rFonts w:ascii="宋体" w:eastAsia="仿宋_GB2312" w:hAnsi="宋体" w:hint="eastAsia"/>
          <w:sz w:val="32"/>
          <w:szCs w:val="32"/>
        </w:rPr>
        <w:t>年</w:t>
      </w:r>
      <w:r>
        <w:rPr>
          <w:rFonts w:ascii="宋体" w:eastAsia="仿宋_GB2312" w:hAnsi="宋体" w:hint="eastAsia"/>
          <w:sz w:val="32"/>
          <w:szCs w:val="32"/>
        </w:rPr>
        <w:t>1</w:t>
      </w:r>
      <w:r>
        <w:rPr>
          <w:rFonts w:ascii="宋体" w:eastAsia="仿宋_GB2312" w:hAnsi="宋体" w:hint="eastAsia"/>
          <w:sz w:val="32"/>
          <w:szCs w:val="32"/>
        </w:rPr>
        <w:t>月</w:t>
      </w:r>
      <w:r>
        <w:rPr>
          <w:rFonts w:ascii="宋体" w:eastAsia="仿宋_GB2312" w:hAnsi="宋体" w:hint="eastAsia"/>
          <w:sz w:val="32"/>
          <w:szCs w:val="32"/>
        </w:rPr>
        <w:t>26</w:t>
      </w:r>
      <w:r>
        <w:rPr>
          <w:rFonts w:ascii="宋体" w:eastAsia="仿宋_GB2312" w:hAnsi="宋体" w:hint="eastAsia"/>
          <w:sz w:val="32"/>
          <w:szCs w:val="32"/>
        </w:rPr>
        <w:t>日前报送至市志联。</w:t>
      </w:r>
    </w:p>
    <w:p w:rsidR="00E934C6" w:rsidRDefault="00E934C6" w:rsidP="00E934C6">
      <w:pPr>
        <w:spacing w:line="560" w:lineRule="exact"/>
        <w:ind w:firstLineChars="200" w:firstLine="643"/>
        <w:rPr>
          <w:rFonts w:ascii="宋体" w:eastAsia="仿宋_GB2312" w:hAnsi="宋体"/>
          <w:sz w:val="32"/>
          <w:szCs w:val="32"/>
        </w:rPr>
      </w:pPr>
      <w:r>
        <w:rPr>
          <w:rFonts w:ascii="宋体" w:eastAsia="仿宋_GB2312" w:hAnsi="宋体"/>
          <w:b/>
          <w:sz w:val="32"/>
          <w:szCs w:val="32"/>
        </w:rPr>
        <w:t>2.3</w:t>
      </w:r>
      <w:r>
        <w:rPr>
          <w:rFonts w:ascii="宋体" w:eastAsia="仿宋_GB2312" w:hAnsi="宋体" w:hint="eastAsia"/>
          <w:b/>
          <w:sz w:val="32"/>
          <w:szCs w:val="32"/>
        </w:rPr>
        <w:t>数据复核。</w:t>
      </w:r>
      <w:r>
        <w:rPr>
          <w:rFonts w:ascii="宋体" w:eastAsia="仿宋_GB2312" w:hAnsi="宋体"/>
          <w:sz w:val="32"/>
          <w:szCs w:val="32"/>
        </w:rPr>
        <w:t>市志联</w:t>
      </w:r>
      <w:r>
        <w:rPr>
          <w:rFonts w:ascii="宋体" w:eastAsia="仿宋_GB2312" w:hAnsi="宋体" w:hint="eastAsia"/>
          <w:sz w:val="32"/>
          <w:szCs w:val="32"/>
        </w:rPr>
        <w:t>对申报</w:t>
      </w:r>
      <w:r>
        <w:rPr>
          <w:rFonts w:ascii="宋体" w:eastAsia="仿宋_GB2312" w:hAnsi="宋体"/>
          <w:sz w:val="32"/>
          <w:szCs w:val="32"/>
        </w:rPr>
        <w:t>组织</w:t>
      </w:r>
      <w:r>
        <w:rPr>
          <w:rFonts w:ascii="宋体" w:eastAsia="仿宋_GB2312" w:hAnsi="宋体" w:hint="eastAsia"/>
          <w:sz w:val="32"/>
          <w:szCs w:val="32"/>
        </w:rPr>
        <w:t>通过</w:t>
      </w:r>
      <w:r>
        <w:rPr>
          <w:rFonts w:ascii="宋体" w:eastAsia="仿宋_GB2312" w:hAnsi="宋体"/>
          <w:sz w:val="32"/>
          <w:szCs w:val="32"/>
        </w:rPr>
        <w:t>初审上报的</w:t>
      </w:r>
      <w:r>
        <w:rPr>
          <w:rFonts w:ascii="宋体" w:eastAsia="仿宋_GB2312" w:hAnsi="宋体" w:hint="eastAsia"/>
          <w:sz w:val="32"/>
          <w:szCs w:val="32"/>
        </w:rPr>
        <w:t>五星级</w:t>
      </w:r>
      <w:r>
        <w:rPr>
          <w:rFonts w:ascii="宋体" w:eastAsia="仿宋_GB2312" w:hAnsi="宋体"/>
          <w:sz w:val="32"/>
          <w:szCs w:val="32"/>
        </w:rPr>
        <w:t>志愿者</w:t>
      </w:r>
      <w:r>
        <w:rPr>
          <w:rFonts w:ascii="宋体" w:eastAsia="仿宋_GB2312" w:hAnsi="宋体" w:hint="eastAsia"/>
          <w:sz w:val="32"/>
          <w:szCs w:val="32"/>
        </w:rPr>
        <w:t>候选人名单</w:t>
      </w:r>
      <w:r>
        <w:rPr>
          <w:rFonts w:ascii="宋体" w:eastAsia="仿宋_GB2312" w:hAnsi="宋体"/>
          <w:sz w:val="32"/>
          <w:szCs w:val="32"/>
        </w:rPr>
        <w:t>进行复核，</w:t>
      </w:r>
      <w:r>
        <w:rPr>
          <w:rFonts w:ascii="宋体" w:eastAsia="仿宋_GB2312" w:hAnsi="宋体" w:hint="eastAsia"/>
          <w:sz w:val="32"/>
          <w:szCs w:val="32"/>
        </w:rPr>
        <w:t>复核</w:t>
      </w:r>
      <w:r>
        <w:rPr>
          <w:rFonts w:ascii="宋体" w:eastAsia="仿宋_GB2312" w:hAnsi="宋体"/>
          <w:sz w:val="32"/>
          <w:szCs w:val="32"/>
        </w:rPr>
        <w:t>无误的进入下一程序，复核有问题的退回申报单位</w:t>
      </w:r>
      <w:r>
        <w:rPr>
          <w:rFonts w:ascii="宋体" w:eastAsia="仿宋_GB2312" w:hAnsi="宋体" w:hint="eastAsia"/>
          <w:sz w:val="32"/>
          <w:szCs w:val="32"/>
        </w:rPr>
        <w:t>重新审核</w:t>
      </w:r>
      <w:r>
        <w:rPr>
          <w:rFonts w:ascii="宋体" w:eastAsia="仿宋_GB2312" w:hAnsi="宋体"/>
          <w:sz w:val="32"/>
          <w:szCs w:val="32"/>
        </w:rPr>
        <w:t>。</w:t>
      </w:r>
    </w:p>
    <w:p w:rsidR="00E934C6" w:rsidRDefault="00E934C6" w:rsidP="00E934C6">
      <w:pPr>
        <w:spacing w:line="560" w:lineRule="exact"/>
        <w:ind w:firstLineChars="200" w:firstLine="643"/>
        <w:rPr>
          <w:rFonts w:ascii="宋体" w:eastAsia="仿宋_GB2312" w:hAnsi="宋体"/>
          <w:sz w:val="32"/>
          <w:szCs w:val="32"/>
        </w:rPr>
      </w:pPr>
      <w:r>
        <w:rPr>
          <w:rFonts w:ascii="宋体" w:eastAsia="仿宋_GB2312" w:hAnsi="宋体"/>
          <w:b/>
          <w:sz w:val="32"/>
          <w:szCs w:val="32"/>
        </w:rPr>
        <w:t>2.</w:t>
      </w:r>
      <w:r>
        <w:rPr>
          <w:rFonts w:ascii="宋体" w:eastAsia="仿宋_GB2312" w:hAnsi="宋体" w:hint="eastAsia"/>
          <w:b/>
          <w:sz w:val="32"/>
          <w:szCs w:val="32"/>
        </w:rPr>
        <w:t>4</w:t>
      </w:r>
      <w:r>
        <w:rPr>
          <w:rFonts w:ascii="宋体" w:eastAsia="仿宋_GB2312" w:hAnsi="宋体" w:hint="eastAsia"/>
          <w:b/>
          <w:sz w:val="32"/>
          <w:szCs w:val="32"/>
        </w:rPr>
        <w:t>专家</w:t>
      </w:r>
      <w:r>
        <w:rPr>
          <w:rFonts w:ascii="宋体" w:eastAsia="仿宋_GB2312" w:hAnsi="宋体"/>
          <w:b/>
          <w:sz w:val="32"/>
          <w:szCs w:val="32"/>
        </w:rPr>
        <w:t>评审</w:t>
      </w:r>
      <w:r>
        <w:rPr>
          <w:rFonts w:ascii="宋体" w:eastAsia="仿宋_GB2312" w:hAnsi="宋体" w:hint="eastAsia"/>
          <w:b/>
          <w:sz w:val="32"/>
          <w:szCs w:val="32"/>
        </w:rPr>
        <w:t>。</w:t>
      </w:r>
      <w:r>
        <w:rPr>
          <w:rFonts w:ascii="宋体" w:eastAsia="仿宋_GB2312" w:hAnsi="宋体"/>
          <w:sz w:val="32"/>
          <w:szCs w:val="32"/>
        </w:rPr>
        <w:t>市志联组织专家对推荐的五星级志愿者进行评审，</w:t>
      </w:r>
      <w:r>
        <w:rPr>
          <w:rFonts w:ascii="宋体" w:eastAsia="仿宋_GB2312" w:hAnsi="宋体" w:hint="eastAsia"/>
          <w:sz w:val="32"/>
          <w:szCs w:val="32"/>
        </w:rPr>
        <w:t>最终</w:t>
      </w:r>
      <w:r>
        <w:rPr>
          <w:rFonts w:ascii="宋体" w:eastAsia="仿宋_GB2312" w:hAnsi="宋体"/>
          <w:sz w:val="32"/>
          <w:szCs w:val="32"/>
        </w:rPr>
        <w:t>确定</w:t>
      </w:r>
      <w:r>
        <w:rPr>
          <w:rFonts w:ascii="宋体" w:eastAsia="仿宋_GB2312" w:hAnsi="宋体" w:hint="eastAsia"/>
          <w:sz w:val="32"/>
          <w:szCs w:val="32"/>
        </w:rPr>
        <w:t>北京市第十批</w:t>
      </w:r>
      <w:r>
        <w:rPr>
          <w:rFonts w:ascii="宋体" w:eastAsia="仿宋_GB2312" w:hAnsi="宋体"/>
          <w:sz w:val="32"/>
          <w:szCs w:val="32"/>
        </w:rPr>
        <w:t>五星级志愿者拟</w:t>
      </w:r>
      <w:r>
        <w:rPr>
          <w:rFonts w:ascii="宋体" w:eastAsia="仿宋_GB2312" w:hAnsi="宋体" w:hint="eastAsia"/>
          <w:sz w:val="32"/>
          <w:szCs w:val="32"/>
        </w:rPr>
        <w:t>认定</w:t>
      </w:r>
      <w:r>
        <w:rPr>
          <w:rFonts w:ascii="宋体" w:eastAsia="仿宋_GB2312" w:hAnsi="宋体"/>
          <w:sz w:val="32"/>
          <w:szCs w:val="32"/>
        </w:rPr>
        <w:t>名单。</w:t>
      </w:r>
    </w:p>
    <w:p w:rsidR="00E934C6" w:rsidRDefault="00E934C6" w:rsidP="00E934C6">
      <w:pPr>
        <w:spacing w:line="560" w:lineRule="exact"/>
        <w:ind w:firstLineChars="200" w:firstLine="643"/>
        <w:rPr>
          <w:rFonts w:ascii="宋体" w:eastAsia="仿宋_GB2312" w:hAnsi="宋体"/>
          <w:sz w:val="32"/>
          <w:szCs w:val="32"/>
        </w:rPr>
      </w:pPr>
      <w:r>
        <w:rPr>
          <w:rFonts w:ascii="宋体" w:eastAsia="仿宋_GB2312" w:hAnsi="宋体"/>
          <w:b/>
          <w:sz w:val="32"/>
          <w:szCs w:val="32"/>
        </w:rPr>
        <w:t>2.5</w:t>
      </w:r>
      <w:r>
        <w:rPr>
          <w:rFonts w:ascii="宋体" w:eastAsia="仿宋_GB2312" w:hAnsi="宋体" w:hint="eastAsia"/>
          <w:b/>
          <w:sz w:val="32"/>
          <w:szCs w:val="32"/>
        </w:rPr>
        <w:t>集中</w:t>
      </w:r>
      <w:r>
        <w:rPr>
          <w:rFonts w:ascii="宋体" w:eastAsia="仿宋_GB2312" w:hAnsi="宋体"/>
          <w:b/>
          <w:sz w:val="32"/>
          <w:szCs w:val="32"/>
        </w:rPr>
        <w:t>公示</w:t>
      </w:r>
      <w:r>
        <w:rPr>
          <w:rFonts w:ascii="宋体" w:eastAsia="仿宋_GB2312" w:hAnsi="宋体" w:hint="eastAsia"/>
          <w:b/>
          <w:sz w:val="32"/>
          <w:szCs w:val="32"/>
        </w:rPr>
        <w:t>。</w:t>
      </w:r>
      <w:r>
        <w:rPr>
          <w:rFonts w:ascii="宋体" w:eastAsia="仿宋_GB2312" w:hAnsi="宋体"/>
          <w:sz w:val="32"/>
          <w:szCs w:val="32"/>
        </w:rPr>
        <w:t>市志联</w:t>
      </w:r>
      <w:r>
        <w:rPr>
          <w:rFonts w:ascii="宋体" w:eastAsia="仿宋_GB2312" w:hAnsi="宋体" w:hint="eastAsia"/>
          <w:sz w:val="32"/>
          <w:szCs w:val="32"/>
        </w:rPr>
        <w:t>通过“志愿</w:t>
      </w:r>
      <w:r>
        <w:rPr>
          <w:rFonts w:ascii="宋体" w:eastAsia="仿宋_GB2312" w:hAnsi="宋体"/>
          <w:sz w:val="32"/>
          <w:szCs w:val="32"/>
        </w:rPr>
        <w:t>北京</w:t>
      </w:r>
      <w:r>
        <w:rPr>
          <w:rFonts w:ascii="宋体" w:eastAsia="仿宋_GB2312" w:hAnsi="宋体" w:hint="eastAsia"/>
          <w:sz w:val="32"/>
          <w:szCs w:val="32"/>
        </w:rPr>
        <w:t>”信息平台、</w:t>
      </w:r>
      <w:r>
        <w:rPr>
          <w:rFonts w:ascii="宋体" w:eastAsia="仿宋_GB2312" w:hAnsi="宋体"/>
          <w:sz w:val="32"/>
          <w:szCs w:val="32"/>
        </w:rPr>
        <w:t>微信公众号等渠道向社会公示</w:t>
      </w:r>
      <w:r>
        <w:rPr>
          <w:rFonts w:ascii="宋体" w:eastAsia="仿宋_GB2312" w:hAnsi="宋体" w:hint="eastAsia"/>
          <w:sz w:val="32"/>
          <w:szCs w:val="32"/>
        </w:rPr>
        <w:t>北京市第十批</w:t>
      </w:r>
      <w:r>
        <w:rPr>
          <w:rFonts w:ascii="宋体" w:eastAsia="仿宋_GB2312" w:hAnsi="宋体"/>
          <w:sz w:val="32"/>
          <w:szCs w:val="32"/>
        </w:rPr>
        <w:t>五星级志愿者</w:t>
      </w:r>
      <w:r>
        <w:rPr>
          <w:rFonts w:ascii="宋体" w:eastAsia="仿宋_GB2312" w:hAnsi="宋体" w:hint="eastAsia"/>
          <w:sz w:val="32"/>
          <w:szCs w:val="32"/>
        </w:rPr>
        <w:t>拟认定</w:t>
      </w:r>
      <w:r>
        <w:rPr>
          <w:rFonts w:ascii="宋体" w:eastAsia="仿宋_GB2312" w:hAnsi="宋体"/>
          <w:sz w:val="32"/>
          <w:szCs w:val="32"/>
        </w:rPr>
        <w:t>名单，接受社会监督</w:t>
      </w:r>
      <w:r>
        <w:rPr>
          <w:rFonts w:ascii="宋体" w:eastAsia="仿宋_GB2312" w:hAnsi="宋体" w:hint="eastAsia"/>
          <w:sz w:val="32"/>
          <w:szCs w:val="32"/>
        </w:rPr>
        <w:t>，</w:t>
      </w:r>
      <w:r>
        <w:rPr>
          <w:rFonts w:ascii="宋体" w:eastAsia="仿宋_GB2312" w:hAnsi="宋体"/>
          <w:sz w:val="32"/>
          <w:szCs w:val="32"/>
        </w:rPr>
        <w:t>公示时间不低于</w:t>
      </w:r>
      <w:r>
        <w:rPr>
          <w:rFonts w:ascii="宋体" w:eastAsia="仿宋_GB2312" w:hAnsi="宋体" w:hint="eastAsia"/>
          <w:sz w:val="32"/>
          <w:szCs w:val="32"/>
        </w:rPr>
        <w:t>5</w:t>
      </w:r>
      <w:r>
        <w:rPr>
          <w:rFonts w:ascii="宋体" w:eastAsia="仿宋_GB2312" w:hAnsi="宋体" w:hint="eastAsia"/>
          <w:sz w:val="32"/>
          <w:szCs w:val="32"/>
        </w:rPr>
        <w:t>个</w:t>
      </w:r>
      <w:r>
        <w:rPr>
          <w:rFonts w:ascii="宋体" w:eastAsia="仿宋_GB2312" w:hAnsi="宋体"/>
          <w:sz w:val="32"/>
          <w:szCs w:val="32"/>
        </w:rPr>
        <w:t>工作日。</w:t>
      </w:r>
    </w:p>
    <w:p w:rsidR="00E934C6" w:rsidRDefault="00E934C6" w:rsidP="00E934C6">
      <w:pPr>
        <w:spacing w:line="560" w:lineRule="exact"/>
        <w:ind w:firstLineChars="200" w:firstLine="643"/>
        <w:rPr>
          <w:rFonts w:ascii="宋体" w:eastAsia="仿宋_GB2312" w:hAnsi="宋体"/>
          <w:sz w:val="32"/>
          <w:szCs w:val="32"/>
        </w:rPr>
      </w:pPr>
      <w:r>
        <w:rPr>
          <w:rFonts w:ascii="宋体" w:eastAsia="仿宋_GB2312" w:hAnsi="宋体"/>
          <w:b/>
          <w:sz w:val="32"/>
          <w:szCs w:val="32"/>
        </w:rPr>
        <w:t>2.6</w:t>
      </w:r>
      <w:r>
        <w:rPr>
          <w:rFonts w:ascii="宋体" w:eastAsia="仿宋_GB2312" w:hAnsi="宋体" w:hint="eastAsia"/>
          <w:b/>
          <w:sz w:val="32"/>
          <w:szCs w:val="32"/>
        </w:rPr>
        <w:t>确认发布。</w:t>
      </w:r>
      <w:r>
        <w:rPr>
          <w:rFonts w:ascii="宋体" w:eastAsia="仿宋_GB2312" w:hAnsi="宋体"/>
          <w:sz w:val="32"/>
          <w:szCs w:val="32"/>
        </w:rPr>
        <w:t>市志联根据评审和公示结果确定</w:t>
      </w:r>
      <w:r>
        <w:rPr>
          <w:rFonts w:ascii="宋体" w:eastAsia="仿宋_GB2312" w:hAnsi="宋体" w:hint="eastAsia"/>
          <w:sz w:val="32"/>
          <w:szCs w:val="32"/>
        </w:rPr>
        <w:t>北京市第十批</w:t>
      </w:r>
      <w:r>
        <w:rPr>
          <w:rFonts w:ascii="宋体" w:eastAsia="仿宋_GB2312" w:hAnsi="宋体"/>
          <w:sz w:val="32"/>
          <w:szCs w:val="32"/>
        </w:rPr>
        <w:t>五星级志愿者</w:t>
      </w:r>
      <w:r>
        <w:rPr>
          <w:rFonts w:ascii="宋体" w:eastAsia="仿宋_GB2312" w:hAnsi="宋体" w:hint="eastAsia"/>
          <w:sz w:val="32"/>
          <w:szCs w:val="32"/>
        </w:rPr>
        <w:t>认定名单</w:t>
      </w:r>
      <w:r>
        <w:rPr>
          <w:rFonts w:ascii="宋体" w:eastAsia="仿宋_GB2312" w:hAnsi="宋体"/>
          <w:sz w:val="32"/>
          <w:szCs w:val="32"/>
        </w:rPr>
        <w:t>，</w:t>
      </w:r>
      <w:r>
        <w:rPr>
          <w:rFonts w:ascii="宋体" w:eastAsia="仿宋_GB2312" w:hAnsi="宋体" w:hint="eastAsia"/>
          <w:sz w:val="32"/>
          <w:szCs w:val="32"/>
        </w:rPr>
        <w:t>通知</w:t>
      </w:r>
      <w:r>
        <w:rPr>
          <w:rFonts w:ascii="宋体" w:eastAsia="仿宋_GB2312" w:hAnsi="宋体"/>
          <w:sz w:val="32"/>
          <w:szCs w:val="32"/>
        </w:rPr>
        <w:t>推荐单位，</w:t>
      </w:r>
      <w:r>
        <w:rPr>
          <w:rFonts w:ascii="宋体" w:eastAsia="仿宋_GB2312" w:hAnsi="宋体" w:hint="eastAsia"/>
          <w:sz w:val="32"/>
          <w:szCs w:val="32"/>
        </w:rPr>
        <w:t>并</w:t>
      </w:r>
      <w:r>
        <w:rPr>
          <w:rFonts w:ascii="宋体" w:eastAsia="仿宋_GB2312" w:hAnsi="宋体"/>
          <w:sz w:val="32"/>
          <w:szCs w:val="32"/>
        </w:rPr>
        <w:t>在</w:t>
      </w:r>
      <w:r>
        <w:rPr>
          <w:rFonts w:ascii="宋体" w:eastAsia="仿宋_GB2312" w:hAnsi="宋体" w:hint="eastAsia"/>
          <w:sz w:val="32"/>
          <w:szCs w:val="32"/>
        </w:rPr>
        <w:t>“志愿北京”信息平台</w:t>
      </w:r>
      <w:r>
        <w:rPr>
          <w:rFonts w:ascii="宋体" w:eastAsia="仿宋_GB2312" w:hAnsi="宋体"/>
          <w:sz w:val="32"/>
          <w:szCs w:val="32"/>
        </w:rPr>
        <w:t>及</w:t>
      </w:r>
      <w:r>
        <w:rPr>
          <w:rFonts w:ascii="宋体" w:eastAsia="仿宋_GB2312" w:hAnsi="宋体" w:hint="eastAsia"/>
          <w:sz w:val="32"/>
          <w:szCs w:val="32"/>
        </w:rPr>
        <w:t>相关媒体</w:t>
      </w:r>
      <w:r>
        <w:rPr>
          <w:rFonts w:ascii="宋体" w:eastAsia="仿宋_GB2312" w:hAnsi="宋体"/>
          <w:sz w:val="32"/>
          <w:szCs w:val="32"/>
        </w:rPr>
        <w:t>进行</w:t>
      </w:r>
      <w:r>
        <w:rPr>
          <w:rFonts w:ascii="宋体" w:eastAsia="仿宋_GB2312" w:hAnsi="宋体" w:hint="eastAsia"/>
          <w:sz w:val="32"/>
          <w:szCs w:val="32"/>
        </w:rPr>
        <w:t>发布。</w:t>
      </w:r>
    </w:p>
    <w:p w:rsidR="00E934C6" w:rsidRDefault="00E934C6" w:rsidP="00E934C6">
      <w:pPr>
        <w:spacing w:line="560" w:lineRule="exact"/>
        <w:ind w:firstLineChars="200" w:firstLine="640"/>
        <w:rPr>
          <w:rFonts w:ascii="宋体" w:eastAsia="黑体" w:hAnsi="宋体"/>
          <w:sz w:val="32"/>
          <w:szCs w:val="32"/>
        </w:rPr>
      </w:pPr>
      <w:r>
        <w:rPr>
          <w:rFonts w:ascii="宋体" w:eastAsia="黑体" w:hAnsi="宋体"/>
          <w:sz w:val="32"/>
          <w:szCs w:val="32"/>
        </w:rPr>
        <w:t>3</w:t>
      </w:r>
      <w:r>
        <w:rPr>
          <w:rFonts w:ascii="宋体" w:eastAsia="黑体" w:hAnsi="宋体" w:hint="eastAsia"/>
          <w:sz w:val="32"/>
          <w:szCs w:val="32"/>
        </w:rPr>
        <w:t>.0</w:t>
      </w:r>
      <w:r>
        <w:rPr>
          <w:rFonts w:ascii="宋体" w:eastAsia="黑体" w:hAnsi="宋体" w:hint="eastAsia"/>
          <w:sz w:val="32"/>
          <w:szCs w:val="32"/>
        </w:rPr>
        <w:t>激励保障</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sz w:val="32"/>
          <w:szCs w:val="32"/>
        </w:rPr>
        <w:lastRenderedPageBreak/>
        <w:t>3</w:t>
      </w:r>
      <w:r>
        <w:rPr>
          <w:rFonts w:ascii="宋体" w:eastAsia="仿宋_GB2312" w:hAnsi="宋体" w:hint="eastAsia"/>
          <w:sz w:val="32"/>
          <w:szCs w:val="32"/>
          <w:lang w:eastAsia="zh-Hans"/>
        </w:rPr>
        <w:t>.</w:t>
      </w:r>
      <w:r>
        <w:rPr>
          <w:rFonts w:ascii="宋体" w:eastAsia="仿宋_GB2312" w:hAnsi="宋体"/>
          <w:sz w:val="32"/>
          <w:szCs w:val="32"/>
          <w:lang w:eastAsia="zh-Hans"/>
        </w:rPr>
        <w:t>1</w:t>
      </w:r>
      <w:r>
        <w:rPr>
          <w:rFonts w:ascii="宋体" w:eastAsia="仿宋_GB2312" w:hAnsi="宋体" w:hint="eastAsia"/>
          <w:sz w:val="32"/>
          <w:szCs w:val="32"/>
        </w:rPr>
        <w:t>申报组织收集汇总本组织通过认定的五星级志愿者相关信息，包括志愿者姓名、身份证号及服装号等信息，报</w:t>
      </w:r>
      <w:r>
        <w:rPr>
          <w:rFonts w:ascii="宋体" w:eastAsia="仿宋_GB2312" w:hAnsi="宋体"/>
          <w:sz w:val="32"/>
          <w:szCs w:val="32"/>
        </w:rPr>
        <w:t>市志联用于统一制作志愿者激励物资</w:t>
      </w:r>
      <w:r>
        <w:rPr>
          <w:rFonts w:ascii="宋体" w:eastAsia="仿宋_GB2312" w:hAnsi="宋体" w:hint="eastAsia"/>
          <w:sz w:val="32"/>
          <w:szCs w:val="32"/>
        </w:rPr>
        <w:t>。</w:t>
      </w:r>
    </w:p>
    <w:p w:rsidR="00E934C6" w:rsidRPr="005C4145" w:rsidRDefault="00E934C6" w:rsidP="00E934C6">
      <w:pPr>
        <w:spacing w:line="560" w:lineRule="exact"/>
        <w:ind w:firstLineChars="200" w:firstLine="640"/>
        <w:rPr>
          <w:rFonts w:ascii="宋体" w:eastAsia="仿宋_GB2312" w:hAnsi="宋体"/>
          <w:sz w:val="32"/>
          <w:szCs w:val="32"/>
        </w:rPr>
      </w:pPr>
      <w:r>
        <w:rPr>
          <w:rFonts w:ascii="宋体" w:eastAsia="仿宋_GB2312" w:hAnsi="宋体"/>
          <w:sz w:val="32"/>
          <w:szCs w:val="32"/>
        </w:rPr>
        <w:t>3</w:t>
      </w:r>
      <w:r>
        <w:rPr>
          <w:rFonts w:ascii="宋体" w:eastAsia="仿宋_GB2312" w:hAnsi="宋体" w:hint="eastAsia"/>
          <w:sz w:val="32"/>
          <w:szCs w:val="32"/>
        </w:rPr>
        <w:t>.</w:t>
      </w:r>
      <w:r>
        <w:rPr>
          <w:rFonts w:ascii="宋体" w:eastAsia="仿宋_GB2312" w:hAnsi="宋体"/>
          <w:sz w:val="32"/>
          <w:szCs w:val="32"/>
          <w:lang w:eastAsia="zh-Hans"/>
        </w:rPr>
        <w:t>2</w:t>
      </w:r>
      <w:r>
        <w:rPr>
          <w:rFonts w:ascii="宋体" w:eastAsia="仿宋_GB2312" w:hAnsi="宋体" w:hint="eastAsia"/>
          <w:sz w:val="32"/>
          <w:szCs w:val="32"/>
        </w:rPr>
        <w:t>申报组织收取物资</w:t>
      </w:r>
      <w:r>
        <w:rPr>
          <w:rFonts w:ascii="宋体" w:eastAsia="仿宋_GB2312" w:hAnsi="宋体"/>
          <w:sz w:val="32"/>
          <w:szCs w:val="32"/>
        </w:rPr>
        <w:t>后及时清点数量</w:t>
      </w:r>
      <w:r>
        <w:rPr>
          <w:rFonts w:ascii="宋体" w:eastAsia="仿宋_GB2312" w:hAnsi="宋体" w:hint="eastAsia"/>
          <w:sz w:val="32"/>
          <w:szCs w:val="32"/>
        </w:rPr>
        <w:t>、</w:t>
      </w:r>
      <w:r>
        <w:rPr>
          <w:rFonts w:ascii="宋体" w:eastAsia="仿宋_GB2312" w:hAnsi="宋体"/>
          <w:sz w:val="32"/>
          <w:szCs w:val="32"/>
        </w:rPr>
        <w:t>反馈误差信息，并确保</w:t>
      </w:r>
      <w:r>
        <w:rPr>
          <w:rFonts w:ascii="宋体" w:eastAsia="仿宋_GB2312" w:hAnsi="宋体" w:hint="eastAsia"/>
          <w:sz w:val="32"/>
          <w:szCs w:val="32"/>
        </w:rPr>
        <w:t>激励物资及时下</w:t>
      </w:r>
      <w:r>
        <w:rPr>
          <w:rFonts w:ascii="宋体" w:eastAsia="仿宋_GB2312" w:hAnsi="宋体"/>
          <w:sz w:val="32"/>
          <w:szCs w:val="32"/>
        </w:rPr>
        <w:t>发</w:t>
      </w:r>
      <w:r>
        <w:rPr>
          <w:rFonts w:ascii="宋体" w:eastAsia="仿宋_GB2312" w:hAnsi="宋体" w:hint="eastAsia"/>
          <w:sz w:val="32"/>
          <w:szCs w:val="32"/>
        </w:rPr>
        <w:t>给五星级</w:t>
      </w:r>
      <w:r>
        <w:rPr>
          <w:rFonts w:ascii="宋体" w:eastAsia="仿宋_GB2312" w:hAnsi="宋体"/>
          <w:sz w:val="32"/>
          <w:szCs w:val="32"/>
        </w:rPr>
        <w:t>志愿者</w:t>
      </w:r>
      <w:r>
        <w:rPr>
          <w:rFonts w:ascii="宋体" w:eastAsia="仿宋_GB2312" w:hAnsi="宋体" w:hint="eastAsia"/>
          <w:sz w:val="32"/>
          <w:szCs w:val="32"/>
        </w:rPr>
        <w:t>，若有问题请于物资发放一个月内进行反馈，过期将不予受理。</w:t>
      </w:r>
    </w:p>
    <w:p w:rsidR="00E934C6" w:rsidRPr="005C4145" w:rsidRDefault="00E934C6" w:rsidP="00E934C6">
      <w:pPr>
        <w:spacing w:line="560" w:lineRule="exact"/>
        <w:ind w:firstLineChars="200" w:firstLine="640"/>
        <w:rPr>
          <w:rFonts w:ascii="宋体" w:eastAsia="仿宋_GB2312" w:hAnsi="宋体"/>
          <w:sz w:val="32"/>
          <w:szCs w:val="32"/>
        </w:rPr>
      </w:pPr>
      <w:r>
        <w:rPr>
          <w:rFonts w:ascii="宋体" w:eastAsia="仿宋_GB2312" w:hAnsi="宋体" w:hint="eastAsia"/>
          <w:sz w:val="32"/>
          <w:szCs w:val="32"/>
        </w:rPr>
        <w:t>3.3</w:t>
      </w:r>
      <w:r w:rsidRPr="005C4145">
        <w:rPr>
          <w:rFonts w:ascii="宋体" w:eastAsia="仿宋_GB2312" w:hAnsi="宋体" w:hint="eastAsia"/>
          <w:sz w:val="32"/>
          <w:szCs w:val="32"/>
        </w:rPr>
        <w:t>各申报组织加大对五星级志愿者的宣传</w:t>
      </w:r>
      <w:r w:rsidRPr="005C4145">
        <w:rPr>
          <w:rFonts w:ascii="宋体" w:eastAsia="仿宋_GB2312" w:hAnsi="宋体"/>
          <w:sz w:val="32"/>
          <w:szCs w:val="32"/>
        </w:rPr>
        <w:t>。</w:t>
      </w:r>
    </w:p>
    <w:p w:rsidR="00E934C6" w:rsidRDefault="00E934C6" w:rsidP="00E934C6">
      <w:pPr>
        <w:spacing w:line="560" w:lineRule="exact"/>
        <w:ind w:firstLineChars="200" w:firstLine="640"/>
        <w:rPr>
          <w:rFonts w:ascii="宋体" w:eastAsia="黑体" w:hAnsi="宋体"/>
          <w:sz w:val="32"/>
          <w:szCs w:val="32"/>
        </w:rPr>
      </w:pPr>
      <w:r>
        <w:rPr>
          <w:rFonts w:ascii="宋体" w:eastAsia="黑体" w:hAnsi="宋体" w:hint="eastAsia"/>
          <w:sz w:val="32"/>
          <w:szCs w:val="32"/>
        </w:rPr>
        <w:t>4.0</w:t>
      </w:r>
      <w:r>
        <w:rPr>
          <w:rFonts w:ascii="宋体" w:eastAsia="黑体" w:hAnsi="宋体"/>
          <w:sz w:val="32"/>
          <w:szCs w:val="32"/>
        </w:rPr>
        <w:t>工作要求</w:t>
      </w:r>
    </w:p>
    <w:p w:rsidR="00E934C6" w:rsidRDefault="00E934C6" w:rsidP="00E934C6">
      <w:pPr>
        <w:spacing w:line="560" w:lineRule="exact"/>
        <w:ind w:firstLine="645"/>
        <w:rPr>
          <w:rFonts w:ascii="宋体" w:eastAsia="仿宋_GB2312" w:hAnsi="宋体"/>
          <w:sz w:val="32"/>
          <w:szCs w:val="32"/>
        </w:rPr>
      </w:pPr>
      <w:r>
        <w:rPr>
          <w:rFonts w:ascii="宋体" w:eastAsia="仿宋_GB2312" w:hAnsi="宋体" w:hint="eastAsia"/>
          <w:sz w:val="32"/>
          <w:szCs w:val="32"/>
        </w:rPr>
        <w:t>各相关单位要把认定活动作为培育和践行社会主义核心价值观的有效抓手，作为大力弘扬志愿服务精神，</w:t>
      </w:r>
      <w:r>
        <w:rPr>
          <w:rFonts w:ascii="宋体" w:eastAsia="仿宋_GB2312" w:hAnsi="宋体" w:hint="eastAsia"/>
          <w:sz w:val="32"/>
          <w:szCs w:val="32"/>
          <w:lang w:eastAsia="zh-Hans"/>
        </w:rPr>
        <w:t>完善</w:t>
      </w:r>
      <w:r>
        <w:rPr>
          <w:rFonts w:ascii="宋体" w:eastAsia="仿宋_GB2312" w:hAnsi="宋体" w:hint="eastAsia"/>
          <w:sz w:val="32"/>
          <w:szCs w:val="32"/>
        </w:rPr>
        <w:t>志愿服务制度</w:t>
      </w:r>
      <w:r>
        <w:rPr>
          <w:rFonts w:ascii="宋体" w:eastAsia="仿宋_GB2312" w:hAnsi="宋体" w:hint="eastAsia"/>
          <w:sz w:val="32"/>
          <w:szCs w:val="32"/>
          <w:lang w:eastAsia="zh-Hans"/>
        </w:rPr>
        <w:t>和工作体系</w:t>
      </w:r>
      <w:r>
        <w:rPr>
          <w:rFonts w:ascii="宋体" w:eastAsia="仿宋_GB2312" w:hAnsi="宋体" w:hint="eastAsia"/>
          <w:sz w:val="32"/>
          <w:szCs w:val="32"/>
        </w:rPr>
        <w:t>的重要举措，</w:t>
      </w:r>
      <w:r>
        <w:rPr>
          <w:rFonts w:ascii="宋体" w:eastAsia="仿宋_GB2312" w:hAnsi="宋体"/>
          <w:sz w:val="32"/>
          <w:szCs w:val="32"/>
        </w:rPr>
        <w:t>切实加强领导，</w:t>
      </w:r>
      <w:r>
        <w:rPr>
          <w:rFonts w:ascii="宋体" w:eastAsia="仿宋_GB2312" w:hAnsi="宋体" w:hint="eastAsia"/>
          <w:sz w:val="32"/>
          <w:szCs w:val="32"/>
          <w:lang w:eastAsia="zh-Hans"/>
        </w:rPr>
        <w:t>精心</w:t>
      </w:r>
      <w:r>
        <w:rPr>
          <w:rFonts w:ascii="宋体" w:eastAsia="仿宋_GB2312" w:hAnsi="宋体"/>
          <w:sz w:val="32"/>
          <w:szCs w:val="32"/>
        </w:rPr>
        <w:t>做好组织推荐。</w:t>
      </w:r>
    </w:p>
    <w:p w:rsidR="00E934C6" w:rsidRDefault="00E934C6" w:rsidP="00E934C6">
      <w:pPr>
        <w:spacing w:line="560" w:lineRule="exact"/>
        <w:ind w:firstLine="645"/>
        <w:rPr>
          <w:rFonts w:ascii="宋体" w:eastAsia="仿宋_GB2312" w:hAnsi="宋体"/>
          <w:sz w:val="32"/>
          <w:szCs w:val="32"/>
        </w:rPr>
      </w:pPr>
      <w:r>
        <w:rPr>
          <w:rFonts w:ascii="宋体" w:eastAsia="仿宋_GB2312" w:hAnsi="宋体"/>
          <w:sz w:val="32"/>
          <w:szCs w:val="32"/>
        </w:rPr>
        <w:t>4.</w:t>
      </w:r>
      <w:r>
        <w:rPr>
          <w:rFonts w:ascii="宋体" w:eastAsia="仿宋_GB2312" w:hAnsi="宋体" w:hint="eastAsia"/>
          <w:sz w:val="32"/>
          <w:szCs w:val="32"/>
        </w:rPr>
        <w:t>1</w:t>
      </w:r>
      <w:r>
        <w:rPr>
          <w:rFonts w:ascii="宋体" w:eastAsia="仿宋_GB2312" w:hAnsi="宋体"/>
          <w:sz w:val="32"/>
          <w:szCs w:val="32"/>
        </w:rPr>
        <w:t>要立足基层单位，</w:t>
      </w:r>
      <w:r>
        <w:rPr>
          <w:rFonts w:ascii="宋体" w:eastAsia="仿宋_GB2312" w:hAnsi="宋体" w:hint="eastAsia"/>
          <w:sz w:val="32"/>
          <w:szCs w:val="32"/>
        </w:rPr>
        <w:t>集中推荐长期</w:t>
      </w:r>
      <w:r>
        <w:rPr>
          <w:rFonts w:ascii="宋体" w:eastAsia="仿宋_GB2312" w:hAnsi="宋体"/>
          <w:sz w:val="32"/>
          <w:szCs w:val="32"/>
        </w:rPr>
        <w:t>参与志愿服务活动、具有较大影响力和示范带动作用的志愿者。</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sz w:val="32"/>
          <w:szCs w:val="32"/>
        </w:rPr>
        <w:t>4.</w:t>
      </w:r>
      <w:r>
        <w:rPr>
          <w:rFonts w:ascii="宋体" w:eastAsia="仿宋_GB2312" w:hAnsi="宋体" w:hint="eastAsia"/>
          <w:sz w:val="32"/>
          <w:szCs w:val="32"/>
        </w:rPr>
        <w:t>2</w:t>
      </w:r>
      <w:r>
        <w:rPr>
          <w:rFonts w:ascii="宋体" w:eastAsia="仿宋_GB2312" w:hAnsi="宋体" w:hint="eastAsia"/>
          <w:sz w:val="32"/>
          <w:szCs w:val="32"/>
        </w:rPr>
        <w:t>以</w:t>
      </w:r>
      <w:r>
        <w:rPr>
          <w:rFonts w:ascii="宋体" w:eastAsia="仿宋_GB2312" w:hAnsi="宋体"/>
          <w:sz w:val="32"/>
          <w:szCs w:val="32"/>
        </w:rPr>
        <w:t>在</w:t>
      </w:r>
      <w:r>
        <w:rPr>
          <w:rFonts w:ascii="宋体" w:eastAsia="仿宋_GB2312" w:hAnsi="宋体" w:hint="eastAsia"/>
          <w:sz w:val="32"/>
          <w:szCs w:val="32"/>
        </w:rPr>
        <w:t>“</w:t>
      </w:r>
      <w:r>
        <w:rPr>
          <w:rFonts w:ascii="宋体" w:eastAsia="仿宋_GB2312" w:hAnsi="宋体"/>
          <w:sz w:val="32"/>
          <w:szCs w:val="32"/>
        </w:rPr>
        <w:t>志愿北京</w:t>
      </w:r>
      <w:r>
        <w:rPr>
          <w:rFonts w:ascii="宋体" w:eastAsia="仿宋_GB2312" w:hAnsi="宋体" w:hint="eastAsia"/>
          <w:sz w:val="32"/>
          <w:szCs w:val="32"/>
        </w:rPr>
        <w:t>”信息</w:t>
      </w:r>
      <w:r>
        <w:rPr>
          <w:rFonts w:ascii="宋体" w:eastAsia="仿宋_GB2312" w:hAnsi="宋体"/>
          <w:sz w:val="32"/>
          <w:szCs w:val="32"/>
        </w:rPr>
        <w:t>平台上记录的志愿服务时间为基础，</w:t>
      </w:r>
      <w:r>
        <w:rPr>
          <w:rFonts w:ascii="宋体" w:eastAsia="仿宋_GB2312" w:hAnsi="宋体" w:hint="eastAsia"/>
          <w:sz w:val="32"/>
          <w:szCs w:val="32"/>
        </w:rPr>
        <w:t>严格筛选</w:t>
      </w:r>
      <w:r>
        <w:rPr>
          <w:rFonts w:ascii="宋体" w:eastAsia="仿宋_GB2312" w:hAnsi="宋体"/>
          <w:sz w:val="32"/>
          <w:szCs w:val="32"/>
        </w:rPr>
        <w:t>审核。</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sz w:val="32"/>
          <w:szCs w:val="32"/>
        </w:rPr>
        <w:t>4.</w:t>
      </w:r>
      <w:r>
        <w:rPr>
          <w:rFonts w:ascii="宋体" w:eastAsia="仿宋_GB2312" w:hAnsi="宋体" w:hint="eastAsia"/>
          <w:sz w:val="32"/>
          <w:szCs w:val="32"/>
        </w:rPr>
        <w:t>3</w:t>
      </w:r>
      <w:r>
        <w:rPr>
          <w:rFonts w:ascii="宋体" w:eastAsia="仿宋_GB2312" w:hAnsi="宋体" w:hint="eastAsia"/>
          <w:sz w:val="32"/>
          <w:szCs w:val="32"/>
        </w:rPr>
        <w:t>认定活动不接受个人推荐，所有推荐均须由具备</w:t>
      </w:r>
      <w:r>
        <w:rPr>
          <w:rFonts w:ascii="宋体" w:eastAsia="仿宋_GB2312" w:hAnsi="宋体"/>
          <w:sz w:val="32"/>
          <w:szCs w:val="32"/>
        </w:rPr>
        <w:t>推荐</w:t>
      </w:r>
      <w:r>
        <w:rPr>
          <w:rFonts w:ascii="宋体" w:eastAsia="仿宋_GB2312" w:hAnsi="宋体" w:hint="eastAsia"/>
          <w:sz w:val="32"/>
          <w:szCs w:val="32"/>
        </w:rPr>
        <w:t>职能</w:t>
      </w:r>
      <w:r>
        <w:rPr>
          <w:rFonts w:ascii="宋体" w:eastAsia="仿宋_GB2312" w:hAnsi="宋体"/>
          <w:sz w:val="32"/>
          <w:szCs w:val="32"/>
        </w:rPr>
        <w:t>的</w:t>
      </w:r>
      <w:r>
        <w:rPr>
          <w:rFonts w:ascii="宋体" w:eastAsia="仿宋_GB2312" w:hAnsi="宋体" w:hint="eastAsia"/>
          <w:sz w:val="32"/>
          <w:szCs w:val="32"/>
        </w:rPr>
        <w:t>志愿服务组织进行审核申报</w:t>
      </w:r>
      <w:r>
        <w:rPr>
          <w:rFonts w:ascii="宋体" w:eastAsia="仿宋_GB2312" w:hAnsi="宋体"/>
          <w:sz w:val="32"/>
          <w:szCs w:val="32"/>
        </w:rPr>
        <w:t>，</w:t>
      </w:r>
      <w:r>
        <w:rPr>
          <w:rFonts w:ascii="宋体" w:eastAsia="仿宋_GB2312" w:hAnsi="宋体" w:hint="eastAsia"/>
          <w:sz w:val="32"/>
          <w:szCs w:val="32"/>
          <w:lang w:eastAsia="zh-Hans"/>
        </w:rPr>
        <w:t>各</w:t>
      </w:r>
      <w:r>
        <w:rPr>
          <w:rFonts w:ascii="宋体" w:eastAsia="仿宋_GB2312" w:hAnsi="宋体" w:hint="eastAsia"/>
          <w:sz w:val="32"/>
          <w:szCs w:val="32"/>
        </w:rPr>
        <w:t>申报</w:t>
      </w:r>
      <w:r>
        <w:rPr>
          <w:rFonts w:ascii="宋体" w:eastAsia="仿宋_GB2312" w:hAnsi="宋体" w:hint="eastAsia"/>
          <w:sz w:val="32"/>
          <w:szCs w:val="32"/>
          <w:lang w:eastAsia="zh-Hans"/>
        </w:rPr>
        <w:t>单位做好相应咨询和解答工作</w:t>
      </w:r>
      <w:r>
        <w:rPr>
          <w:rFonts w:ascii="宋体" w:eastAsia="仿宋_GB2312" w:hAnsi="宋体" w:hint="eastAsia"/>
          <w:sz w:val="32"/>
          <w:szCs w:val="32"/>
        </w:rPr>
        <w:t>。</w:t>
      </w:r>
    </w:p>
    <w:p w:rsidR="00E934C6" w:rsidRDefault="00E934C6" w:rsidP="00E934C6">
      <w:pPr>
        <w:spacing w:line="560" w:lineRule="exact"/>
        <w:ind w:firstLineChars="200" w:firstLine="640"/>
        <w:rPr>
          <w:rFonts w:ascii="宋体" w:eastAsia="仿宋_GB2312" w:hAnsi="宋体"/>
          <w:sz w:val="32"/>
          <w:szCs w:val="32"/>
          <w:lang w:eastAsia="zh-Hans"/>
        </w:rPr>
      </w:pPr>
      <w:r>
        <w:rPr>
          <w:rFonts w:ascii="宋体" w:eastAsia="仿宋_GB2312" w:hAnsi="宋体"/>
          <w:sz w:val="32"/>
          <w:szCs w:val="32"/>
        </w:rPr>
        <w:t>4</w:t>
      </w:r>
      <w:r>
        <w:rPr>
          <w:rFonts w:ascii="宋体" w:eastAsia="仿宋_GB2312" w:hAnsi="宋体" w:hint="eastAsia"/>
          <w:sz w:val="32"/>
          <w:szCs w:val="32"/>
          <w:lang w:eastAsia="zh-Hans"/>
        </w:rPr>
        <w:t>.</w:t>
      </w:r>
      <w:r>
        <w:rPr>
          <w:rFonts w:ascii="宋体" w:eastAsia="仿宋_GB2312" w:hAnsi="宋体"/>
          <w:sz w:val="32"/>
          <w:szCs w:val="32"/>
          <w:lang w:eastAsia="zh-Hans"/>
        </w:rPr>
        <w:t>4</w:t>
      </w:r>
      <w:r>
        <w:rPr>
          <w:rFonts w:ascii="宋体" w:eastAsia="仿宋_GB2312" w:hAnsi="宋体" w:hint="eastAsia"/>
          <w:sz w:val="32"/>
          <w:szCs w:val="32"/>
        </w:rPr>
        <w:t>各申报单位要</w:t>
      </w:r>
      <w:r>
        <w:rPr>
          <w:rFonts w:ascii="宋体" w:eastAsia="仿宋_GB2312" w:hAnsi="宋体" w:hint="eastAsia"/>
          <w:sz w:val="32"/>
          <w:szCs w:val="32"/>
          <w:lang w:eastAsia="zh-Hans"/>
        </w:rPr>
        <w:t>充分发挥五星级志愿者的示范引领和带动作用</w:t>
      </w:r>
      <w:r>
        <w:rPr>
          <w:rFonts w:ascii="宋体" w:eastAsia="仿宋_GB2312" w:hAnsi="宋体"/>
          <w:sz w:val="32"/>
          <w:szCs w:val="32"/>
          <w:lang w:eastAsia="zh-Hans"/>
        </w:rPr>
        <w:t>，</w:t>
      </w:r>
      <w:r>
        <w:rPr>
          <w:rFonts w:ascii="宋体" w:eastAsia="仿宋_GB2312" w:hAnsi="宋体" w:hint="eastAsia"/>
          <w:sz w:val="32"/>
          <w:szCs w:val="32"/>
          <w:lang w:eastAsia="zh-Hans"/>
        </w:rPr>
        <w:t>推动在全社会形成崇德向善</w:t>
      </w:r>
      <w:r>
        <w:rPr>
          <w:rFonts w:ascii="宋体" w:eastAsia="仿宋_GB2312" w:hAnsi="宋体"/>
          <w:sz w:val="32"/>
          <w:szCs w:val="32"/>
          <w:lang w:eastAsia="zh-Hans"/>
        </w:rPr>
        <w:t>、</w:t>
      </w:r>
      <w:r>
        <w:rPr>
          <w:rFonts w:ascii="宋体" w:eastAsia="仿宋_GB2312" w:hAnsi="宋体" w:hint="eastAsia"/>
          <w:sz w:val="32"/>
          <w:szCs w:val="32"/>
          <w:lang w:eastAsia="zh-Hans"/>
        </w:rPr>
        <w:t>见贤思齐的良好氛围</w:t>
      </w:r>
      <w:r>
        <w:rPr>
          <w:rFonts w:ascii="宋体" w:eastAsia="仿宋_GB2312" w:hAnsi="宋体"/>
          <w:sz w:val="32"/>
          <w:szCs w:val="32"/>
          <w:lang w:eastAsia="zh-Hans"/>
        </w:rPr>
        <w:t>。</w:t>
      </w:r>
    </w:p>
    <w:p w:rsidR="00E934C6" w:rsidRDefault="00E934C6" w:rsidP="00E934C6">
      <w:pPr>
        <w:spacing w:line="560" w:lineRule="exact"/>
        <w:ind w:firstLineChars="200" w:firstLine="640"/>
        <w:rPr>
          <w:rFonts w:ascii="宋体" w:eastAsia="仿宋_GB2312" w:hAnsi="宋体"/>
          <w:sz w:val="32"/>
          <w:szCs w:val="32"/>
          <w:lang w:eastAsia="zh-Hans"/>
        </w:rPr>
      </w:pPr>
    </w:p>
    <w:p w:rsidR="00E934C6" w:rsidRDefault="00E934C6" w:rsidP="00E934C6">
      <w:pPr>
        <w:spacing w:line="560" w:lineRule="exact"/>
        <w:rPr>
          <w:rFonts w:ascii="宋体" w:eastAsia="仿宋_GB2312" w:hAnsi="宋体"/>
          <w:sz w:val="32"/>
          <w:szCs w:val="32"/>
        </w:rPr>
      </w:pPr>
      <w:r>
        <w:rPr>
          <w:rFonts w:ascii="宋体" w:eastAsia="仿宋_GB2312" w:hAnsi="宋体"/>
          <w:sz w:val="32"/>
          <w:szCs w:val="32"/>
        </w:rPr>
        <w:br w:type="page"/>
      </w:r>
      <w:r>
        <w:rPr>
          <w:rFonts w:ascii="宋体" w:eastAsia="仿宋_GB2312" w:hAnsi="宋体" w:hint="eastAsia"/>
          <w:sz w:val="32"/>
          <w:szCs w:val="32"/>
        </w:rPr>
        <w:lastRenderedPageBreak/>
        <w:t>附录</w:t>
      </w:r>
      <w:r>
        <w:rPr>
          <w:rFonts w:ascii="宋体" w:eastAsia="仿宋_GB2312" w:hAnsi="宋体" w:hint="eastAsia"/>
          <w:sz w:val="32"/>
          <w:szCs w:val="32"/>
        </w:rPr>
        <w:t>1</w:t>
      </w:r>
      <w:r>
        <w:rPr>
          <w:rFonts w:ascii="宋体" w:eastAsia="仿宋_GB2312" w:hAnsi="宋体"/>
          <w:sz w:val="32"/>
          <w:szCs w:val="32"/>
        </w:rPr>
        <w:t>：</w:t>
      </w:r>
    </w:p>
    <w:p w:rsidR="00E934C6" w:rsidRDefault="00E934C6" w:rsidP="00E934C6">
      <w:pPr>
        <w:spacing w:line="520" w:lineRule="exact"/>
        <w:rPr>
          <w:rFonts w:ascii="宋体" w:eastAsia="仿宋_GB2312" w:hAnsi="宋体"/>
          <w:sz w:val="32"/>
          <w:szCs w:val="32"/>
        </w:rPr>
      </w:pPr>
    </w:p>
    <w:p w:rsidR="00E934C6" w:rsidRDefault="00E934C6" w:rsidP="00E934C6">
      <w:pPr>
        <w:spacing w:line="520" w:lineRule="exact"/>
        <w:ind w:firstLineChars="200" w:firstLine="720"/>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关于进一步规范志愿服务项目开展和时长记录的说明</w:t>
      </w: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各志愿服务组织发布志愿服务项目要遵守《北京市志愿服务促进条例》《“志愿北京”信息平台志愿服务项目发布规范》等相关规定。以下类型活动不允许作为志愿服务项目发布：</w:t>
      </w:r>
    </w:p>
    <w:p w:rsidR="00E934C6" w:rsidRDefault="00E934C6" w:rsidP="00E934C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(一)参与者在工作时间内参加与本职工作密切相关的活动。例如：社区工作人员在工作日参与社区日常服务等。</w:t>
      </w:r>
    </w:p>
    <w:p w:rsidR="00E934C6" w:rsidRDefault="00E934C6" w:rsidP="00E934C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(二)单位或学校内部有明确制度要求的活动。例如：内部团建、资料整理、日常值班、工作会议、班级卫生清扫、主题班会、实验室清洁、学校值日、协助老师、学生会日常工作等。</w:t>
      </w:r>
    </w:p>
    <w:p w:rsidR="00E934C6" w:rsidRDefault="00E934C6" w:rsidP="00E934C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三)与参与者个人利益密切相关的活动。例如：业委会选举、班级互助学习、阅读图书、社会实践、单位实习、课题调研、参加会议、观看影片、参观场馆、夏令营、冬令营、活动体验、文化交流、学习培训、家风传承、主题演讲、主题辩论、健身锻炼、徒步骑行、游学博物馆、研学+志愿服务等。</w:t>
      </w:r>
    </w:p>
    <w:p w:rsidR="00E934C6" w:rsidRDefault="00E934C6" w:rsidP="00E934C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(四)公益目的不纯或不明确的活动。例如：线上答题、填写调查问卷、线上征文、各类打卡、随手公益、会议讲座、聚餐、祈福、演出排练、演唱会、充当节目录制观众等。</w:t>
      </w:r>
    </w:p>
    <w:p w:rsidR="00E934C6" w:rsidRDefault="00E934C6" w:rsidP="00E934C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(五)以志愿服务名义开展的满足商业性目的的活动。例如：社群推广、邀请下载、转发活动链接、关注公众号等商业营销行为。</w:t>
      </w:r>
    </w:p>
    <w:p w:rsidR="00E934C6" w:rsidRDefault="00E934C6" w:rsidP="00E934C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(六)参与者获得报酬明显高于志愿服务正常补贴标准的活动。志愿者补贴包含交通补贴、餐饮补贴、通讯补贴等。</w:t>
      </w:r>
    </w:p>
    <w:p w:rsidR="00E934C6" w:rsidRDefault="00E934C6" w:rsidP="00E934C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(七)明显违反志愿服务时间记录规定的活动。例如：通过微博、朋友圈、短视频等社交平台的方式转发公益宣传内容或集赞转发，</w:t>
      </w:r>
      <w:r>
        <w:rPr>
          <w:rFonts w:ascii="仿宋_GB2312" w:eastAsia="仿宋_GB2312" w:hAnsi="仿宋_GB2312" w:cs="仿宋_GB2312"/>
          <w:sz w:val="32"/>
          <w:szCs w:val="32"/>
        </w:rPr>
        <w:lastRenderedPageBreak/>
        <w:t>转发一次记录1小时;录制3至5分钟宣传视频，记录5小时;实际活动付出时间外，单独记录奖励服务时长等。</w:t>
      </w:r>
    </w:p>
    <w:p w:rsidR="00E934C6" w:rsidRDefault="00E934C6" w:rsidP="00E934C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(八)具有公益性质但不具有服务性质的活动。例如：捐款、捐衣、捐书、线上捐赠步数等捐赠类，类似“我和我的祖国”主题公益类活动等。</w:t>
      </w:r>
    </w:p>
    <w:p w:rsidR="00E934C6" w:rsidRDefault="00E934C6" w:rsidP="00E934C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(九)其他不符合《志愿服务条例》的活动。对违反上述规定的组织和个人，我会将依法依规进行处理。</w:t>
      </w: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20" w:lineRule="exact"/>
        <w:ind w:firstLineChars="200" w:firstLine="640"/>
        <w:rPr>
          <w:rFonts w:ascii="仿宋_GB2312" w:eastAsia="仿宋_GB2312" w:hAnsi="仿宋_GB2312" w:cs="仿宋_GB2312"/>
          <w:sz w:val="32"/>
          <w:szCs w:val="32"/>
        </w:rPr>
      </w:pPr>
    </w:p>
    <w:p w:rsidR="00E934C6" w:rsidRDefault="00E934C6" w:rsidP="00E934C6">
      <w:pPr>
        <w:spacing w:line="560" w:lineRule="exact"/>
        <w:rPr>
          <w:rFonts w:ascii="宋体" w:eastAsia="仿宋_GB2312" w:hAnsi="宋体"/>
          <w:sz w:val="32"/>
          <w:szCs w:val="32"/>
        </w:rPr>
      </w:pPr>
    </w:p>
    <w:p w:rsidR="00E934C6" w:rsidRDefault="00E934C6" w:rsidP="00E934C6">
      <w:pPr>
        <w:spacing w:line="560" w:lineRule="exact"/>
        <w:rPr>
          <w:rFonts w:ascii="宋体" w:eastAsia="仿宋_GB2312" w:hAnsi="宋体"/>
          <w:sz w:val="32"/>
          <w:szCs w:val="32"/>
        </w:rPr>
      </w:pPr>
    </w:p>
    <w:p w:rsidR="00E934C6" w:rsidRDefault="00E934C6" w:rsidP="00E934C6">
      <w:pPr>
        <w:spacing w:line="560" w:lineRule="exact"/>
        <w:rPr>
          <w:rFonts w:ascii="宋体" w:eastAsia="仿宋_GB2312" w:hAnsi="宋体"/>
          <w:sz w:val="32"/>
          <w:szCs w:val="32"/>
        </w:rPr>
      </w:pPr>
    </w:p>
    <w:p w:rsidR="00F46266" w:rsidRDefault="00F46266" w:rsidP="00E934C6">
      <w:pPr>
        <w:spacing w:line="560" w:lineRule="exact"/>
        <w:rPr>
          <w:rFonts w:ascii="宋体" w:eastAsia="仿宋_GB2312" w:hAnsi="宋体"/>
          <w:sz w:val="32"/>
          <w:szCs w:val="32"/>
        </w:rPr>
      </w:pPr>
    </w:p>
    <w:p w:rsidR="00BB3C89" w:rsidRDefault="00BB3C89" w:rsidP="00E934C6">
      <w:pPr>
        <w:spacing w:line="560" w:lineRule="exact"/>
        <w:rPr>
          <w:rFonts w:ascii="宋体" w:eastAsia="仿宋_GB2312" w:hAnsi="宋体"/>
          <w:sz w:val="32"/>
          <w:szCs w:val="32"/>
        </w:rPr>
      </w:pPr>
    </w:p>
    <w:p w:rsidR="00E934C6" w:rsidRDefault="00E934C6" w:rsidP="00E934C6">
      <w:pPr>
        <w:spacing w:line="560" w:lineRule="exact"/>
        <w:rPr>
          <w:rFonts w:ascii="宋体" w:eastAsia="仿宋_GB2312" w:hAnsi="宋体"/>
          <w:sz w:val="30"/>
          <w:szCs w:val="30"/>
        </w:rPr>
      </w:pPr>
      <w:r>
        <w:rPr>
          <w:rFonts w:ascii="宋体" w:eastAsia="仿宋_GB2312" w:hAnsi="宋体" w:hint="eastAsia"/>
          <w:sz w:val="32"/>
          <w:szCs w:val="32"/>
        </w:rPr>
        <w:t>附录</w:t>
      </w:r>
      <w:r>
        <w:rPr>
          <w:rFonts w:ascii="宋体" w:eastAsia="仿宋_GB2312" w:hAnsi="宋体" w:hint="eastAsia"/>
          <w:sz w:val="32"/>
          <w:szCs w:val="32"/>
        </w:rPr>
        <w:t>2</w:t>
      </w:r>
      <w:r>
        <w:rPr>
          <w:rFonts w:ascii="宋体" w:eastAsia="仿宋_GB2312" w:hAnsi="宋体"/>
          <w:sz w:val="32"/>
          <w:szCs w:val="32"/>
        </w:rPr>
        <w:t>：</w:t>
      </w:r>
    </w:p>
    <w:p w:rsidR="00E934C6" w:rsidRDefault="00E934C6" w:rsidP="00E934C6">
      <w:pPr>
        <w:jc w:val="center"/>
        <w:rPr>
          <w:rFonts w:ascii="方正小标宋简体" w:eastAsia="方正小标宋简体" w:hAnsi="宋体"/>
          <w:kern w:val="0"/>
          <w:sz w:val="44"/>
          <w:szCs w:val="44"/>
        </w:rPr>
      </w:pPr>
      <w:r>
        <w:rPr>
          <w:rFonts w:ascii="方正小标宋简体" w:eastAsia="方正小标宋简体" w:hAnsi="宋体" w:hint="eastAsia"/>
          <w:kern w:val="0"/>
          <w:sz w:val="44"/>
          <w:szCs w:val="44"/>
        </w:rPr>
        <w:t>北京市五星级志愿者申报操作流程</w:t>
      </w:r>
    </w:p>
    <w:p w:rsidR="00E934C6" w:rsidRDefault="00E934C6" w:rsidP="00E934C6">
      <w:pPr>
        <w:rPr>
          <w:rFonts w:ascii="宋体" w:hAnsi="宋体"/>
        </w:rPr>
      </w:pPr>
    </w:p>
    <w:p w:rsidR="00E934C6" w:rsidRDefault="00E934C6" w:rsidP="00E934C6">
      <w:pPr>
        <w:spacing w:line="560" w:lineRule="exact"/>
        <w:ind w:firstLineChars="200" w:firstLine="640"/>
        <w:rPr>
          <w:rFonts w:ascii="黑体" w:eastAsia="黑体" w:hAnsi="黑体"/>
          <w:sz w:val="32"/>
          <w:szCs w:val="32"/>
        </w:rPr>
      </w:pPr>
      <w:r>
        <w:rPr>
          <w:rFonts w:ascii="黑体" w:eastAsia="黑体" w:hAnsi="黑体" w:hint="eastAsia"/>
          <w:sz w:val="32"/>
          <w:szCs w:val="32"/>
        </w:rPr>
        <w:t>一、具备推荐</w:t>
      </w:r>
      <w:r>
        <w:rPr>
          <w:rFonts w:ascii="黑体" w:eastAsia="黑体" w:hAnsi="黑体"/>
          <w:sz w:val="32"/>
          <w:szCs w:val="32"/>
        </w:rPr>
        <w:t>职能的</w:t>
      </w:r>
      <w:r>
        <w:rPr>
          <w:rFonts w:ascii="黑体" w:eastAsia="黑体" w:hAnsi="黑体" w:hint="eastAsia"/>
          <w:sz w:val="32"/>
          <w:szCs w:val="32"/>
        </w:rPr>
        <w:t>志愿服务组织登录团体账号，打开“五星申报”页面，点击“五星志愿者申报”按钮，进入申报页面。</w:t>
      </w:r>
    </w:p>
    <w:p w:rsidR="00E934C6" w:rsidRDefault="00E934C6" w:rsidP="00E934C6">
      <w:pPr>
        <w:rPr>
          <w:rFonts w:ascii="宋体" w:hAnsi="宋体"/>
          <w:sz w:val="24"/>
          <w:szCs w:val="24"/>
        </w:rPr>
      </w:pPr>
      <w:r>
        <w:rPr>
          <w:rFonts w:ascii="宋体" w:hAnsi="宋体"/>
          <w:noProof/>
          <w:sz w:val="24"/>
          <w:szCs w:val="24"/>
        </w:rPr>
        <w:drawing>
          <wp:inline distT="0" distB="0" distL="0" distR="0">
            <wp:extent cx="5274945" cy="3377565"/>
            <wp:effectExtent l="0" t="0" r="1905" b="0"/>
            <wp:docPr id="6" name="图片 6" descr="D:\Desktop\QQ截图20171229103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Desktop\QQ截图2017122910353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945" cy="3377565"/>
                    </a:xfrm>
                    <a:prstGeom prst="rect">
                      <a:avLst/>
                    </a:prstGeom>
                    <a:noFill/>
                    <a:ln>
                      <a:noFill/>
                    </a:ln>
                  </pic:spPr>
                </pic:pic>
              </a:graphicData>
            </a:graphic>
          </wp:inline>
        </w:drawing>
      </w:r>
    </w:p>
    <w:p w:rsidR="00E934C6" w:rsidRDefault="00E934C6" w:rsidP="00E934C6">
      <w:pPr>
        <w:spacing w:line="560" w:lineRule="exact"/>
        <w:ind w:firstLineChars="200" w:firstLine="640"/>
        <w:rPr>
          <w:rFonts w:ascii="黑体" w:eastAsia="黑体" w:hAnsi="黑体"/>
          <w:sz w:val="32"/>
          <w:szCs w:val="32"/>
        </w:rPr>
      </w:pPr>
      <w:r>
        <w:rPr>
          <w:rFonts w:ascii="黑体" w:eastAsia="黑体" w:hAnsi="黑体" w:hint="eastAsia"/>
          <w:sz w:val="32"/>
          <w:szCs w:val="32"/>
        </w:rPr>
        <w:t>二、输入志愿者姓名和身份证号码点击“查询志愿者”，系统将自动识别“申报志愿者信息”，填写电子邮箱、手机号码、通讯地址和服装尺码，完善志愿服务经历等信息，点击“推荐五星志愿者”按钮，保存成功。</w:t>
      </w:r>
      <w:bookmarkStart w:id="0" w:name="_GoBack"/>
      <w:bookmarkEnd w:id="0"/>
    </w:p>
    <w:p w:rsidR="00E934C6" w:rsidRDefault="00E934C6" w:rsidP="00E934C6">
      <w:pPr>
        <w:rPr>
          <w:rFonts w:ascii="宋体" w:hAnsi="宋体"/>
          <w:sz w:val="24"/>
          <w:szCs w:val="24"/>
        </w:rPr>
      </w:pPr>
      <w:r>
        <w:rPr>
          <w:rFonts w:ascii="宋体" w:hAnsi="宋体"/>
          <w:noProof/>
          <w:sz w:val="24"/>
          <w:szCs w:val="24"/>
        </w:rPr>
        <w:lastRenderedPageBreak/>
        <w:drawing>
          <wp:inline distT="0" distB="0" distL="0" distR="0">
            <wp:extent cx="5269865" cy="4872990"/>
            <wp:effectExtent l="0" t="0" r="6985" b="3810"/>
            <wp:docPr id="5" name="图片 5" descr="D:\Desktop\20171229 五星级志愿者申报\QQ截图20171229160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Desktop\20171229 五星级志愿者申报\QQ截图201712291607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9865" cy="4872990"/>
                    </a:xfrm>
                    <a:prstGeom prst="rect">
                      <a:avLst/>
                    </a:prstGeom>
                    <a:noFill/>
                    <a:ln>
                      <a:noFill/>
                    </a:ln>
                  </pic:spPr>
                </pic:pic>
              </a:graphicData>
            </a:graphic>
          </wp:inline>
        </w:drawing>
      </w:r>
      <w:r>
        <w:rPr>
          <w:rFonts w:ascii="宋体" w:hAnsi="宋体"/>
          <w:noProof/>
        </w:rPr>
        <w:drawing>
          <wp:anchor distT="0" distB="0" distL="114300" distR="114300" simplePos="0" relativeHeight="251659264" behindDoc="0" locked="0" layoutInCell="1" allowOverlap="1">
            <wp:simplePos x="0" y="0"/>
            <wp:positionH relativeFrom="column">
              <wp:posOffset>2426335</wp:posOffset>
            </wp:positionH>
            <wp:positionV relativeFrom="paragraph">
              <wp:posOffset>1210945</wp:posOffset>
            </wp:positionV>
            <wp:extent cx="3448050" cy="1628775"/>
            <wp:effectExtent l="0" t="0" r="0" b="9525"/>
            <wp:wrapNone/>
            <wp:docPr id="7" name="图片 7" descr="D:\Desktop\20171229\QQ截图20171229164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Desktop\20171229\QQ截图201712291641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4C6" w:rsidRDefault="00E934C6" w:rsidP="00E934C6">
      <w:pPr>
        <w:spacing w:line="560" w:lineRule="exact"/>
        <w:ind w:firstLineChars="200" w:firstLine="640"/>
        <w:rPr>
          <w:rFonts w:ascii="黑体" w:eastAsia="黑体" w:hAnsi="黑体"/>
          <w:sz w:val="32"/>
          <w:szCs w:val="32"/>
        </w:rPr>
      </w:pPr>
      <w:r>
        <w:rPr>
          <w:rFonts w:ascii="黑体" w:eastAsia="黑体" w:hAnsi="黑体" w:hint="eastAsia"/>
          <w:sz w:val="32"/>
          <w:szCs w:val="32"/>
        </w:rPr>
        <w:t>三、当前保存的志愿者的“申报状态”是“待申报”，点击“申报”即可申报成功，点击“编辑”可以编辑申报信息。</w:t>
      </w:r>
    </w:p>
    <w:p w:rsidR="00E934C6" w:rsidRDefault="00E934C6" w:rsidP="00E934C6">
      <w:pPr>
        <w:rPr>
          <w:rFonts w:ascii="宋体" w:hAnsi="宋体"/>
          <w:sz w:val="24"/>
          <w:szCs w:val="24"/>
        </w:rPr>
      </w:pPr>
      <w:r>
        <w:rPr>
          <w:rFonts w:ascii="宋体" w:hAnsi="宋体"/>
          <w:noProof/>
          <w:sz w:val="24"/>
          <w:szCs w:val="24"/>
        </w:rPr>
        <w:drawing>
          <wp:inline distT="0" distB="0" distL="0" distR="0">
            <wp:extent cx="5274945" cy="1205230"/>
            <wp:effectExtent l="0" t="0" r="1905" b="0"/>
            <wp:docPr id="4" name="图片 4" descr="D:\Desktop\QQ截图20171229171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D:\Desktop\QQ截图201712291712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945" cy="1205230"/>
                    </a:xfrm>
                    <a:prstGeom prst="rect">
                      <a:avLst/>
                    </a:prstGeom>
                    <a:noFill/>
                    <a:ln>
                      <a:noFill/>
                    </a:ln>
                  </pic:spPr>
                </pic:pic>
              </a:graphicData>
            </a:graphic>
          </wp:inline>
        </w:drawing>
      </w:r>
    </w:p>
    <w:p w:rsidR="00E934C6" w:rsidRDefault="00E934C6" w:rsidP="00E934C6">
      <w:pPr>
        <w:spacing w:line="560" w:lineRule="exact"/>
        <w:ind w:firstLineChars="200" w:firstLine="640"/>
        <w:rPr>
          <w:rFonts w:ascii="黑体" w:eastAsia="黑体" w:hAnsi="黑体"/>
          <w:sz w:val="32"/>
          <w:szCs w:val="32"/>
        </w:rPr>
      </w:pPr>
      <w:r>
        <w:rPr>
          <w:rFonts w:ascii="黑体" w:eastAsia="黑体" w:hAnsi="黑体" w:hint="eastAsia"/>
          <w:sz w:val="32"/>
          <w:szCs w:val="32"/>
        </w:rPr>
        <w:t>四、当前保存的志愿者的“申报状态”是“已申报”，点击“撤回”即可撤回当前申报的志愿者；点击“查看”可以查看志愿者申报信息；点击“导出”可以导出当前申报的志愿者。</w:t>
      </w:r>
    </w:p>
    <w:p w:rsidR="00E934C6" w:rsidRDefault="00E934C6" w:rsidP="00E934C6">
      <w:pPr>
        <w:rPr>
          <w:rFonts w:ascii="宋体" w:hAnsi="宋体"/>
          <w:sz w:val="24"/>
          <w:szCs w:val="24"/>
        </w:rPr>
      </w:pPr>
      <w:r>
        <w:rPr>
          <w:rFonts w:ascii="宋体" w:hAnsi="宋体"/>
          <w:noProof/>
          <w:sz w:val="24"/>
          <w:szCs w:val="24"/>
        </w:rPr>
        <w:lastRenderedPageBreak/>
        <w:drawing>
          <wp:inline distT="0" distB="0" distL="0" distR="0">
            <wp:extent cx="4656455" cy="1083310"/>
            <wp:effectExtent l="0" t="0" r="0" b="2540"/>
            <wp:docPr id="3" name="图片 3" descr="D:\Desktop\QQ截图20171229164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Desktop\QQ截图2017122916435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6455" cy="1083310"/>
                    </a:xfrm>
                    <a:prstGeom prst="rect">
                      <a:avLst/>
                    </a:prstGeom>
                    <a:noFill/>
                    <a:ln>
                      <a:noFill/>
                    </a:ln>
                  </pic:spPr>
                </pic:pic>
              </a:graphicData>
            </a:graphic>
          </wp:inline>
        </w:drawing>
      </w:r>
    </w:p>
    <w:p w:rsidR="00E934C6" w:rsidRDefault="00E934C6" w:rsidP="00E934C6">
      <w:pPr>
        <w:rPr>
          <w:rFonts w:ascii="宋体" w:hAnsi="宋体"/>
          <w:b/>
          <w:sz w:val="24"/>
          <w:szCs w:val="24"/>
        </w:rPr>
      </w:pPr>
    </w:p>
    <w:p w:rsidR="00E934C6" w:rsidRDefault="00E934C6" w:rsidP="00E934C6">
      <w:pPr>
        <w:spacing w:line="560" w:lineRule="exact"/>
        <w:ind w:firstLineChars="200" w:firstLine="640"/>
        <w:rPr>
          <w:rFonts w:ascii="宋体" w:eastAsia="仿宋_GB2312" w:hAnsi="宋体"/>
          <w:sz w:val="32"/>
          <w:szCs w:val="32"/>
        </w:rPr>
      </w:pPr>
      <w:r>
        <w:rPr>
          <w:rFonts w:ascii="黑体" w:eastAsia="黑体" w:hAnsi="黑体" w:hint="eastAsia"/>
          <w:sz w:val="32"/>
          <w:szCs w:val="32"/>
        </w:rPr>
        <w:t>五、哪些情况无法申报五星级志愿者？</w:t>
      </w:r>
    </w:p>
    <w:p w:rsidR="00E934C6" w:rsidRDefault="00E934C6" w:rsidP="00E934C6">
      <w:pPr>
        <w:spacing w:line="560" w:lineRule="exact"/>
        <w:ind w:firstLineChars="200" w:firstLine="643"/>
        <w:rPr>
          <w:rFonts w:ascii="宋体" w:eastAsia="仿宋_GB2312" w:hAnsi="宋体"/>
          <w:b/>
          <w:sz w:val="32"/>
          <w:szCs w:val="32"/>
        </w:rPr>
      </w:pPr>
      <w:r>
        <w:rPr>
          <w:rFonts w:ascii="宋体" w:eastAsia="仿宋_GB2312" w:hAnsi="宋体" w:hint="eastAsia"/>
          <w:b/>
          <w:sz w:val="32"/>
          <w:szCs w:val="32"/>
        </w:rPr>
        <w:t>1.</w:t>
      </w:r>
      <w:r>
        <w:rPr>
          <w:rFonts w:ascii="宋体" w:eastAsia="仿宋_GB2312" w:hAnsi="宋体" w:hint="eastAsia"/>
          <w:b/>
          <w:sz w:val="32"/>
          <w:szCs w:val="32"/>
        </w:rPr>
        <w:t>不满</w:t>
      </w:r>
      <w:r>
        <w:rPr>
          <w:rFonts w:ascii="宋体" w:eastAsia="仿宋_GB2312" w:hAnsi="宋体" w:hint="eastAsia"/>
          <w:b/>
          <w:sz w:val="32"/>
          <w:szCs w:val="32"/>
        </w:rPr>
        <w:t>1500</w:t>
      </w:r>
      <w:r>
        <w:rPr>
          <w:rFonts w:ascii="宋体" w:eastAsia="仿宋_GB2312" w:hAnsi="宋体" w:hint="eastAsia"/>
          <w:b/>
          <w:sz w:val="32"/>
          <w:szCs w:val="32"/>
        </w:rPr>
        <w:t>小时以上的志愿者无法申报五星级志愿者</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hint="eastAsia"/>
          <w:sz w:val="32"/>
          <w:szCs w:val="32"/>
        </w:rPr>
        <w:t>输入志愿者姓名和身份证号码查询志愿者，系统提示“该志愿者【服务时长小于</w:t>
      </w:r>
      <w:r>
        <w:rPr>
          <w:rFonts w:ascii="宋体" w:eastAsia="仿宋_GB2312" w:hAnsi="宋体"/>
          <w:sz w:val="32"/>
          <w:szCs w:val="32"/>
        </w:rPr>
        <w:t>1500</w:t>
      </w:r>
      <w:r>
        <w:rPr>
          <w:rFonts w:ascii="宋体" w:eastAsia="仿宋_GB2312" w:hAnsi="宋体"/>
          <w:sz w:val="32"/>
          <w:szCs w:val="32"/>
        </w:rPr>
        <w:t>小时】，无法推荐五星级志愿者</w:t>
      </w:r>
      <w:r>
        <w:rPr>
          <w:rFonts w:ascii="宋体" w:eastAsia="仿宋_GB2312" w:hAnsi="宋体"/>
          <w:sz w:val="32"/>
          <w:szCs w:val="32"/>
        </w:rPr>
        <w:t>”</w:t>
      </w:r>
      <w:r>
        <w:rPr>
          <w:rFonts w:ascii="宋体" w:eastAsia="仿宋_GB2312" w:hAnsi="宋体" w:hint="eastAsia"/>
          <w:sz w:val="32"/>
          <w:szCs w:val="32"/>
        </w:rPr>
        <w:t>。</w:t>
      </w:r>
    </w:p>
    <w:p w:rsidR="00E934C6" w:rsidRDefault="00E934C6" w:rsidP="00E934C6">
      <w:pPr>
        <w:jc w:val="center"/>
        <w:rPr>
          <w:rFonts w:ascii="宋体" w:hAnsi="宋体"/>
          <w:sz w:val="24"/>
          <w:szCs w:val="24"/>
        </w:rPr>
      </w:pPr>
      <w:r>
        <w:rPr>
          <w:rFonts w:ascii="宋体" w:hAnsi="宋体"/>
          <w:noProof/>
          <w:sz w:val="24"/>
          <w:szCs w:val="24"/>
        </w:rPr>
        <w:drawing>
          <wp:inline distT="0" distB="0" distL="0" distR="0">
            <wp:extent cx="3123565" cy="1765300"/>
            <wp:effectExtent l="0" t="0" r="635" b="6350"/>
            <wp:docPr id="2" name="图片 2" descr="D:\Desktop\20171229\QQ截图20180102155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Desktop\20171229\QQ截图20180102155418.png"/>
                    <pic:cNvPicPr>
                      <a:picLocks noChangeAspect="1" noChangeArrowheads="1"/>
                    </pic:cNvPicPr>
                  </pic:nvPicPr>
                  <pic:blipFill>
                    <a:blip r:embed="rId11">
                      <a:extLst>
                        <a:ext uri="{28A0092B-C50C-407E-A947-70E740481C1C}">
                          <a14:useLocalDpi xmlns:a14="http://schemas.microsoft.com/office/drawing/2010/main" val="0"/>
                        </a:ext>
                      </a:extLst>
                    </a:blip>
                    <a:srcRect r="23972"/>
                    <a:stretch>
                      <a:fillRect/>
                    </a:stretch>
                  </pic:blipFill>
                  <pic:spPr bwMode="auto">
                    <a:xfrm>
                      <a:off x="0" y="0"/>
                      <a:ext cx="3123565" cy="1765300"/>
                    </a:xfrm>
                    <a:prstGeom prst="rect">
                      <a:avLst/>
                    </a:prstGeom>
                    <a:noFill/>
                    <a:ln>
                      <a:noFill/>
                    </a:ln>
                  </pic:spPr>
                </pic:pic>
              </a:graphicData>
            </a:graphic>
          </wp:inline>
        </w:drawing>
      </w:r>
    </w:p>
    <w:p w:rsidR="00E934C6" w:rsidRDefault="00E934C6" w:rsidP="00E934C6">
      <w:pPr>
        <w:spacing w:line="560" w:lineRule="exact"/>
        <w:ind w:firstLineChars="200" w:firstLine="643"/>
        <w:rPr>
          <w:rFonts w:ascii="宋体" w:eastAsia="仿宋_GB2312" w:hAnsi="宋体"/>
          <w:b/>
          <w:sz w:val="32"/>
          <w:szCs w:val="32"/>
        </w:rPr>
      </w:pPr>
      <w:r>
        <w:rPr>
          <w:rFonts w:ascii="宋体" w:eastAsia="仿宋_GB2312" w:hAnsi="宋体" w:hint="eastAsia"/>
          <w:b/>
          <w:sz w:val="32"/>
          <w:szCs w:val="32"/>
        </w:rPr>
        <w:t>2.</w:t>
      </w:r>
      <w:r>
        <w:rPr>
          <w:rFonts w:ascii="宋体" w:eastAsia="仿宋_GB2312" w:hAnsi="宋体" w:hint="eastAsia"/>
          <w:b/>
          <w:sz w:val="32"/>
          <w:szCs w:val="32"/>
        </w:rPr>
        <w:t>往届五星级志愿者无法申报本届五星级志愿者</w:t>
      </w:r>
    </w:p>
    <w:p w:rsidR="00E934C6" w:rsidRDefault="00E934C6" w:rsidP="00E934C6">
      <w:pPr>
        <w:spacing w:line="560" w:lineRule="exact"/>
        <w:ind w:firstLineChars="200" w:firstLine="640"/>
        <w:rPr>
          <w:rFonts w:ascii="宋体" w:eastAsia="仿宋_GB2312" w:hAnsi="宋体"/>
          <w:sz w:val="32"/>
          <w:szCs w:val="32"/>
        </w:rPr>
      </w:pPr>
      <w:r>
        <w:rPr>
          <w:rFonts w:ascii="宋体" w:eastAsia="仿宋_GB2312" w:hAnsi="宋体" w:hint="eastAsia"/>
          <w:sz w:val="32"/>
          <w:szCs w:val="32"/>
        </w:rPr>
        <w:t>输入志愿者姓名和身份证号码查询志愿者，系统提示“该志愿者是【往届五星级志愿者】，无法推荐本届五星级志愿者”。</w:t>
      </w:r>
    </w:p>
    <w:p w:rsidR="00E934C6" w:rsidRDefault="00E934C6" w:rsidP="00E934C6">
      <w:pPr>
        <w:jc w:val="center"/>
        <w:rPr>
          <w:rFonts w:ascii="宋体" w:hAnsi="宋体"/>
          <w:sz w:val="24"/>
          <w:szCs w:val="24"/>
        </w:rPr>
      </w:pPr>
      <w:r>
        <w:rPr>
          <w:rFonts w:ascii="宋体" w:hAnsi="宋体"/>
          <w:noProof/>
          <w:sz w:val="24"/>
          <w:szCs w:val="24"/>
        </w:rPr>
        <w:drawing>
          <wp:inline distT="0" distB="0" distL="0" distR="0">
            <wp:extent cx="3261360" cy="1818005"/>
            <wp:effectExtent l="0" t="0" r="0" b="0"/>
            <wp:docPr id="1" name="图片 1" descr="D:\Desktop\20171229\QQ截图20180102155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D:\Desktop\20171229\QQ截图20180102155328.png"/>
                    <pic:cNvPicPr>
                      <a:picLocks noChangeAspect="1" noChangeArrowheads="1"/>
                    </pic:cNvPicPr>
                  </pic:nvPicPr>
                  <pic:blipFill>
                    <a:blip r:embed="rId12">
                      <a:extLst>
                        <a:ext uri="{28A0092B-C50C-407E-A947-70E740481C1C}">
                          <a14:useLocalDpi xmlns:a14="http://schemas.microsoft.com/office/drawing/2010/main" val="0"/>
                        </a:ext>
                      </a:extLst>
                    </a:blip>
                    <a:srcRect r="22887"/>
                    <a:stretch>
                      <a:fillRect/>
                    </a:stretch>
                  </pic:blipFill>
                  <pic:spPr bwMode="auto">
                    <a:xfrm>
                      <a:off x="0" y="0"/>
                      <a:ext cx="3261360" cy="1818005"/>
                    </a:xfrm>
                    <a:prstGeom prst="rect">
                      <a:avLst/>
                    </a:prstGeom>
                    <a:noFill/>
                    <a:ln>
                      <a:noFill/>
                    </a:ln>
                  </pic:spPr>
                </pic:pic>
              </a:graphicData>
            </a:graphic>
          </wp:inline>
        </w:drawing>
      </w:r>
    </w:p>
    <w:p w:rsidR="00E934C6" w:rsidRDefault="00E934C6" w:rsidP="00E934C6">
      <w:pPr>
        <w:spacing w:line="560" w:lineRule="exact"/>
        <w:ind w:firstLineChars="200" w:firstLine="643"/>
        <w:rPr>
          <w:rFonts w:ascii="仿宋_GB2312" w:eastAsia="仿宋_GB2312" w:hAnsi="仿宋_GB2312" w:cs="仿宋_GB2312"/>
          <w:sz w:val="32"/>
          <w:szCs w:val="32"/>
        </w:rPr>
      </w:pPr>
      <w:r>
        <w:rPr>
          <w:rFonts w:ascii="宋体" w:eastAsia="仿宋_GB2312" w:hAnsi="宋体" w:hint="eastAsia"/>
          <w:b/>
          <w:sz w:val="32"/>
          <w:szCs w:val="32"/>
        </w:rPr>
        <w:t>3.</w:t>
      </w:r>
      <w:r>
        <w:rPr>
          <w:rFonts w:ascii="宋体" w:eastAsia="仿宋_GB2312" w:hAnsi="宋体" w:hint="eastAsia"/>
          <w:b/>
          <w:sz w:val="32"/>
          <w:szCs w:val="32"/>
        </w:rPr>
        <w:t>输入志愿者姓名和身份证号码查询志愿者，系统没有任何提示，请检查是否正确输入志愿者姓名和身份证号码，或确认该志愿者是否注册成为实名注册志愿者。</w:t>
      </w:r>
    </w:p>
    <w:p w:rsidR="009A1F13" w:rsidRDefault="004E31A6"/>
    <w:sectPr w:rsidR="009A1F13">
      <w:footerReference w:type="default" r:id="rId13"/>
      <w:pgSz w:w="11906" w:h="16838"/>
      <w:pgMar w:top="1418" w:right="1418" w:bottom="1418" w:left="1418"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1A6" w:rsidRDefault="004E31A6" w:rsidP="00E934C6">
      <w:r>
        <w:separator/>
      </w:r>
    </w:p>
  </w:endnote>
  <w:endnote w:type="continuationSeparator" w:id="0">
    <w:p w:rsidR="004E31A6" w:rsidRDefault="004E31A6" w:rsidP="00E93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DCF" w:rsidRDefault="00D976C0">
    <w:pPr>
      <w:pStyle w:val="a5"/>
      <w:jc w:val="center"/>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fldChar w:fldCharType="begin"/>
    </w:r>
    <w:r>
      <w:rPr>
        <w:rFonts w:ascii="宋体" w:eastAsia="宋体" w:hAnsi="宋体"/>
        <w:sz w:val="21"/>
        <w:szCs w:val="21"/>
      </w:rPr>
      <w:instrText>PAGE   \* MERGEFORMAT</w:instrText>
    </w:r>
    <w:r>
      <w:rPr>
        <w:rFonts w:ascii="宋体" w:eastAsia="宋体" w:hAnsi="宋体"/>
        <w:sz w:val="21"/>
        <w:szCs w:val="21"/>
      </w:rPr>
      <w:fldChar w:fldCharType="separate"/>
    </w:r>
    <w:r w:rsidR="00BB3C89" w:rsidRPr="00BB3C89">
      <w:rPr>
        <w:rFonts w:ascii="宋体" w:hAnsi="宋体"/>
        <w:noProof/>
        <w:sz w:val="21"/>
        <w:szCs w:val="21"/>
        <w:lang w:val="zh-CN"/>
      </w:rPr>
      <w:t>7</w:t>
    </w:r>
    <w:r>
      <w:rPr>
        <w:rFonts w:ascii="宋体" w:eastAsia="宋体" w:hAnsi="宋体"/>
        <w:sz w:val="21"/>
        <w:szCs w:val="21"/>
      </w:rPr>
      <w:fldChar w:fldCharType="end"/>
    </w:r>
    <w:r>
      <w:rPr>
        <w:rFonts w:ascii="宋体" w:eastAsia="宋体" w:hAnsi="宋体" w:hint="eastAsia"/>
        <w:sz w:val="21"/>
        <w:szCs w:val="21"/>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1A6" w:rsidRDefault="004E31A6" w:rsidP="00E934C6">
      <w:r>
        <w:separator/>
      </w:r>
    </w:p>
  </w:footnote>
  <w:footnote w:type="continuationSeparator" w:id="0">
    <w:p w:rsidR="004E31A6" w:rsidRDefault="004E31A6" w:rsidP="00E934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F89"/>
    <w:rsid w:val="00197DCF"/>
    <w:rsid w:val="002F005B"/>
    <w:rsid w:val="003D4356"/>
    <w:rsid w:val="004E31A6"/>
    <w:rsid w:val="005C4145"/>
    <w:rsid w:val="00A407D4"/>
    <w:rsid w:val="00BB3C89"/>
    <w:rsid w:val="00D976C0"/>
    <w:rsid w:val="00DF1F89"/>
    <w:rsid w:val="00E934C6"/>
    <w:rsid w:val="00F46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91F9E"/>
  <w15:chartTrackingRefBased/>
  <w15:docId w15:val="{34E95B04-113C-491E-B6B3-3BCD4B7AB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4C6"/>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34C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E934C6"/>
    <w:rPr>
      <w:sz w:val="18"/>
      <w:szCs w:val="18"/>
    </w:rPr>
  </w:style>
  <w:style w:type="paragraph" w:styleId="a5">
    <w:name w:val="footer"/>
    <w:basedOn w:val="a"/>
    <w:link w:val="a6"/>
    <w:uiPriority w:val="99"/>
    <w:unhideWhenUsed/>
    <w:rsid w:val="00E934C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E934C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435</Words>
  <Characters>2485</Characters>
  <Application>Microsoft Office Word</Application>
  <DocSecurity>0</DocSecurity>
  <Lines>20</Lines>
  <Paragraphs>5</Paragraphs>
  <ScaleCrop>false</ScaleCrop>
  <Company>ZHANG</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dc:creator>
  <cp:keywords/>
  <dc:description/>
  <cp:lastModifiedBy>ZHANG</cp:lastModifiedBy>
  <cp:revision>5</cp:revision>
  <dcterms:created xsi:type="dcterms:W3CDTF">2023-12-15T02:19:00Z</dcterms:created>
  <dcterms:modified xsi:type="dcterms:W3CDTF">2023-12-15T02:45:00Z</dcterms:modified>
</cp:coreProperties>
</file>