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2021年“阳光工程”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项目安排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2021年“阳光工程”</w:t>
      </w:r>
      <w:r>
        <w:rPr>
          <w:rFonts w:hint="eastAsia" w:ascii="仿宋_GB2312"/>
          <w:lang w:eastAsia="zh-CN"/>
        </w:rPr>
        <w:t>以</w:t>
      </w:r>
      <w:r>
        <w:rPr>
          <w:rFonts w:hint="eastAsia" w:ascii="仿宋_GB2312"/>
        </w:rPr>
        <w:t>新时代文明实践中心建设试点县（市、区</w:t>
      </w:r>
      <w:r>
        <w:rPr>
          <w:rFonts w:hint="eastAsia" w:ascii="仿宋_GB2312"/>
          <w:lang w:eastAsia="zh-CN"/>
        </w:rPr>
        <w:t>、旗</w:t>
      </w:r>
      <w:r>
        <w:rPr>
          <w:rFonts w:hint="eastAsia" w:ascii="仿宋_GB2312"/>
        </w:rPr>
        <w:t>）</w:t>
      </w:r>
      <w:r>
        <w:rPr>
          <w:rFonts w:hint="eastAsia" w:ascii="仿宋_GB2312"/>
          <w:lang w:eastAsia="zh-CN"/>
        </w:rPr>
        <w:t>为重点</w:t>
      </w:r>
      <w:r>
        <w:rPr>
          <w:rFonts w:hint="eastAsia" w:ascii="仿宋_GB2312"/>
        </w:rPr>
        <w:t>，</w:t>
      </w:r>
      <w:r>
        <w:rPr>
          <w:rFonts w:hint="eastAsia" w:ascii="仿宋_GB2312"/>
          <w:lang w:eastAsia="zh-CN"/>
        </w:rPr>
        <w:t>各地</w:t>
      </w:r>
      <w:r>
        <w:rPr>
          <w:rFonts w:hint="eastAsia" w:ascii="仿宋_GB2312"/>
        </w:rPr>
        <w:t>招募文化志愿者组成志愿服务团队深入基层文明实践所、站，根据新时代文明实践的目标任务，开展为期</w:t>
      </w:r>
      <w:r>
        <w:rPr>
          <w:rFonts w:hint="eastAsia" w:ascii="仿宋_GB2312"/>
          <w:lang w:eastAsia="zh-CN"/>
        </w:rPr>
        <w:t>半</w:t>
      </w:r>
      <w:r>
        <w:rPr>
          <w:rFonts w:hint="eastAsia" w:ascii="仿宋_GB2312"/>
        </w:rPr>
        <w:t>年的文明实践志愿服务。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学习宣传习近平新时代中国特色社会主义思想，宣讲党的路线、方针、政策；</w:t>
      </w:r>
      <w:r>
        <w:rPr>
          <w:rFonts w:hint="eastAsia" w:ascii="仿宋_GB2312"/>
          <w:lang w:eastAsia="zh-CN"/>
        </w:rPr>
        <w:t>开展党史学习教育，激励基层党员学党史、悟思想、办实事、开新局；</w:t>
      </w:r>
      <w:r>
        <w:rPr>
          <w:rFonts w:hint="eastAsia" w:ascii="仿宋_GB2312"/>
        </w:rPr>
        <w:t>弘扬社会主义核心价值观，引导农村群众向上向善、孝老爱亲、勤俭持家；</w:t>
      </w:r>
      <w:r>
        <w:rPr>
          <w:rFonts w:hint="eastAsia" w:ascii="仿宋_GB2312"/>
          <w:lang w:eastAsia="zh-CN"/>
        </w:rPr>
        <w:t>大力推广国家通用语言文字，促进各民族交往交流交融，引导当地群众</w:t>
      </w:r>
      <w:r>
        <w:rPr>
          <w:rFonts w:hint="eastAsia" w:ascii="仿宋_GB2312"/>
        </w:rPr>
        <w:t>铸牢中华民族共同体意识</w:t>
      </w:r>
      <w:r>
        <w:rPr>
          <w:rFonts w:hint="eastAsia" w:ascii="仿宋_GB2312"/>
          <w:lang w:eastAsia="zh-CN"/>
        </w:rPr>
        <w:t>；</w:t>
      </w:r>
      <w:r>
        <w:rPr>
          <w:rFonts w:hint="eastAsia" w:ascii="仿宋_GB2312"/>
        </w:rPr>
        <w:t>组织开展乡村广场舞、地方戏曲汇演、</w:t>
      </w:r>
      <w:r>
        <w:rPr>
          <w:rFonts w:hint="eastAsia" w:ascii="仿宋_GB2312"/>
          <w:lang w:eastAsia="zh-CN"/>
        </w:rPr>
        <w:t>大家唱、</w:t>
      </w:r>
      <w:r>
        <w:rPr>
          <w:rFonts w:hint="eastAsia" w:ascii="仿宋_GB2312"/>
        </w:rPr>
        <w:t>读书看报等</w:t>
      </w:r>
      <w:r>
        <w:rPr>
          <w:rFonts w:hint="eastAsia" w:ascii="仿宋_GB2312"/>
          <w:lang w:eastAsia="zh-CN"/>
        </w:rPr>
        <w:t>群众文化</w:t>
      </w:r>
      <w:r>
        <w:rPr>
          <w:rFonts w:hint="eastAsia" w:ascii="仿宋_GB2312"/>
        </w:rPr>
        <w:t>活动；大力开展移风易俗，倡导科学文明健康的生活方式；协助管理和维护</w:t>
      </w:r>
      <w:r>
        <w:rPr>
          <w:rFonts w:hint="eastAsia" w:ascii="仿宋_GB2312"/>
          <w:lang w:eastAsia="zh-CN"/>
        </w:rPr>
        <w:t>乡镇综合文化站、</w:t>
      </w:r>
      <w:r>
        <w:rPr>
          <w:rFonts w:hint="eastAsia" w:ascii="仿宋_GB2312"/>
        </w:rPr>
        <w:t>村级</w:t>
      </w:r>
      <w:r>
        <w:rPr>
          <w:rFonts w:hint="eastAsia" w:ascii="仿宋_GB2312"/>
          <w:lang w:eastAsia="zh-CN"/>
        </w:rPr>
        <w:t>综合性文化服务中心</w:t>
      </w:r>
      <w:r>
        <w:rPr>
          <w:rFonts w:hint="eastAsia" w:ascii="仿宋_GB2312"/>
        </w:rPr>
        <w:t>、图书室（农家书屋）、公共数字文化服务点等公共文化设施；辅导和培训本村群众文艺骨干和文艺爱好者；配合当地政府、文化和旅游行政部门，积极做好文化遗产的宣传保护、文化和旅游市场管理、农村文化产业发展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  <w:lang w:eastAsia="zh-CN"/>
        </w:rPr>
        <w:t>省级</w:t>
      </w:r>
      <w:r>
        <w:rPr>
          <w:rFonts w:hint="eastAsia" w:ascii="仿宋_GB2312"/>
        </w:rPr>
        <w:t>文化和旅游行政部门在当地招募符合条件的文化志愿者，组成</w:t>
      </w:r>
      <w:r>
        <w:rPr>
          <w:rFonts w:hint="eastAsia" w:ascii="仿宋_GB2312"/>
          <w:lang w:val="en-US" w:eastAsia="zh-CN"/>
        </w:rPr>
        <w:t>3—5人</w:t>
      </w:r>
      <w:r>
        <w:rPr>
          <w:rFonts w:hint="eastAsia" w:ascii="仿宋_GB2312"/>
        </w:rPr>
        <w:t>文明实践志愿服务</w:t>
      </w:r>
      <w:r>
        <w:rPr>
          <w:rFonts w:hint="eastAsia" w:ascii="仿宋_GB2312"/>
          <w:lang w:eastAsia="zh-CN"/>
        </w:rPr>
        <w:t>小</w:t>
      </w:r>
      <w:r>
        <w:rPr>
          <w:rFonts w:hint="eastAsia" w:ascii="仿宋_GB2312"/>
        </w:rPr>
        <w:t>团队，</w:t>
      </w:r>
      <w:r>
        <w:rPr>
          <w:rFonts w:hint="eastAsia" w:ascii="仿宋_GB2312"/>
          <w:lang w:eastAsia="zh-CN"/>
        </w:rPr>
        <w:t>深入</w:t>
      </w:r>
      <w:r>
        <w:rPr>
          <w:rFonts w:hint="eastAsia" w:ascii="仿宋_GB2312"/>
        </w:rPr>
        <w:t>本地区新时代文明实践中心建设试点县（市、区</w:t>
      </w:r>
      <w:r>
        <w:rPr>
          <w:rFonts w:hint="eastAsia" w:ascii="仿宋_GB2312"/>
          <w:lang w:eastAsia="zh-CN"/>
        </w:rPr>
        <w:t>、旗</w:t>
      </w:r>
      <w:r>
        <w:rPr>
          <w:rFonts w:hint="eastAsia" w:ascii="仿宋_GB2312"/>
        </w:rPr>
        <w:t>）</w:t>
      </w:r>
      <w:r>
        <w:rPr>
          <w:rFonts w:hint="eastAsia" w:ascii="仿宋_GB2312"/>
          <w:lang w:eastAsia="zh-CN"/>
        </w:rPr>
        <w:t>的基层文明实践所、站，</w:t>
      </w:r>
      <w:r>
        <w:rPr>
          <w:rFonts w:hint="eastAsia" w:ascii="仿宋_GB2312"/>
        </w:rPr>
        <w:t>因地制宜、因需制宜，科学制定服务重点内容和服务计划并规范有效实施。每个志愿服务团队在年内至少服务不少于团队人数的村庄数</w:t>
      </w:r>
      <w:r>
        <w:rPr>
          <w:rFonts w:hint="eastAsia" w:ascii="仿宋_GB2312"/>
          <w:lang w:eastAsia="zh-CN"/>
        </w:rPr>
        <w:t>，每周服务时长不少于</w:t>
      </w:r>
      <w:r>
        <w:rPr>
          <w:rFonts w:hint="eastAsia" w:ascii="仿宋_GB2312"/>
          <w:lang w:val="en-US" w:eastAsia="zh-CN"/>
        </w:rPr>
        <w:t>2小时</w:t>
      </w:r>
      <w:r>
        <w:rPr>
          <w:rFonts w:hint="eastAsia" w:ascii="仿宋_GB2312"/>
        </w:rPr>
        <w:t>。每个志愿者及团队</w:t>
      </w:r>
      <w:r>
        <w:rPr>
          <w:rFonts w:hint="eastAsia" w:ascii="仿宋_GB2312"/>
          <w:lang w:eastAsia="zh-CN"/>
        </w:rPr>
        <w:t>应</w:t>
      </w:r>
      <w:r>
        <w:rPr>
          <w:rFonts w:hint="eastAsia" w:ascii="仿宋_GB2312"/>
        </w:rPr>
        <w:t>在文化和旅游志愿服务信息管理平台注册登记，及时上传记录开展志愿服务情况及相关数据。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三、填报要求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  <w:lang w:eastAsia="zh-CN"/>
        </w:rPr>
        <w:t>省级</w:t>
      </w:r>
      <w:r>
        <w:rPr>
          <w:rFonts w:hint="eastAsia" w:ascii="仿宋_GB2312"/>
        </w:rPr>
        <w:t>文化和旅游行政部门</w:t>
      </w:r>
      <w:r>
        <w:rPr>
          <w:rFonts w:hint="eastAsia" w:ascii="仿宋_GB2312"/>
          <w:lang w:val="en-US" w:eastAsia="zh-CN"/>
        </w:rPr>
        <w:t>可推选3名“阳光工程”志愿服务参与者，于2021年10月31日前向文化和旅游部报送2021年“阳光工程”优秀志愿者推选表（见下表）。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ascii="仿宋_GB231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2021年“阳光工程”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志愿者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推选表</w:t>
      </w:r>
    </w:p>
    <w:p>
      <w:pPr>
        <w:spacing w:line="540" w:lineRule="exact"/>
        <w:ind w:lef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40" w:lineRule="exact"/>
        <w:ind w:lef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推选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</w:p>
    <w:tbl>
      <w:tblPr>
        <w:tblStyle w:val="3"/>
        <w:tblW w:w="8755" w:type="dxa"/>
        <w:jc w:val="center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41"/>
        <w:gridCol w:w="154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2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2021年累计参加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“阳光工程”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志愿服务时数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00字以内，可附页）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省级文化和旅游行政部门意见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jc w:val="righ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14F09"/>
    <w:rsid w:val="026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2021-04-14T03:06:00Z</dcterms:created>
  <dc:creator>艾米尔_马</dc:creator>
  <cp:lastModifiedBy>艾米尔_马</cp:lastModifiedBy>
  <dcterms:modified xsi:type="dcterms:W3CDTF">2021-04-14T03:10:58Z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